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3"/>
        <w:gridCol w:w="142"/>
        <w:gridCol w:w="1492"/>
        <w:gridCol w:w="782"/>
        <w:gridCol w:w="43"/>
        <w:gridCol w:w="888"/>
        <w:gridCol w:w="344"/>
        <w:gridCol w:w="968"/>
        <w:gridCol w:w="88"/>
        <w:gridCol w:w="726"/>
        <w:gridCol w:w="518"/>
        <w:gridCol w:w="188"/>
        <w:gridCol w:w="712"/>
        <w:gridCol w:w="1204"/>
      </w:tblGrid>
      <w:tr w:rsidR="00D81D65" w:rsidRPr="00EF7C61" w:rsidTr="00C72A81">
        <w:trPr>
          <w:jc w:val="center"/>
        </w:trPr>
        <w:tc>
          <w:tcPr>
            <w:tcW w:w="1403"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B014C1" w:rsidRPr="00EF7C61" w:rsidRDefault="00B014C1" w:rsidP="00B014C1">
            <w:pPr>
              <w:spacing w:before="60" w:after="60" w:line="240" w:lineRule="auto"/>
              <w:ind w:left="397" w:hanging="397"/>
              <w:rPr>
                <w:rFonts w:ascii="Arial" w:hAnsi="Arial" w:cs="Arial"/>
                <w:b/>
                <w:sz w:val="20"/>
                <w:szCs w:val="20"/>
                <w:lang w:val="en-GB"/>
              </w:rPr>
            </w:pPr>
            <w:r w:rsidRPr="00EF7C61">
              <w:rPr>
                <w:rFonts w:ascii="Arial" w:hAnsi="Arial" w:cs="Arial"/>
                <w:b/>
                <w:sz w:val="20"/>
                <w:szCs w:val="20"/>
                <w:lang w:val="en-GB"/>
              </w:rPr>
              <w:t>COURSE</w:t>
            </w:r>
          </w:p>
          <w:p w:rsidR="00D81D65" w:rsidRPr="00EF7C61" w:rsidRDefault="00B014C1" w:rsidP="00B014C1">
            <w:pPr>
              <w:spacing w:before="60" w:after="60" w:line="240" w:lineRule="auto"/>
              <w:ind w:left="397" w:hanging="397"/>
              <w:rPr>
                <w:rFonts w:ascii="Arial" w:hAnsi="Arial" w:cs="Arial"/>
                <w:b/>
                <w:sz w:val="20"/>
                <w:szCs w:val="20"/>
                <w:lang w:val="en-GB"/>
              </w:rPr>
            </w:pPr>
            <w:r w:rsidRPr="00EF7C61">
              <w:rPr>
                <w:rFonts w:ascii="Arial" w:hAnsi="Arial" w:cs="Arial"/>
                <w:b/>
                <w:sz w:val="20"/>
                <w:szCs w:val="20"/>
                <w:lang w:val="en-GB"/>
              </w:rPr>
              <w:t>TITLE</w:t>
            </w:r>
          </w:p>
        </w:tc>
        <w:tc>
          <w:tcPr>
            <w:tcW w:w="809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81D65" w:rsidRPr="00EF7C61" w:rsidRDefault="00B014C1" w:rsidP="00B014C1">
            <w:pPr>
              <w:spacing w:before="60" w:after="60" w:line="240" w:lineRule="auto"/>
              <w:ind w:left="397" w:hanging="397"/>
              <w:rPr>
                <w:rFonts w:ascii="Arial" w:hAnsi="Arial" w:cs="Arial"/>
                <w:b/>
                <w:sz w:val="20"/>
                <w:szCs w:val="20"/>
                <w:lang w:val="en-GB"/>
              </w:rPr>
            </w:pPr>
            <w:r w:rsidRPr="00EF7C61">
              <w:rPr>
                <w:rFonts w:ascii="Arial" w:hAnsi="Arial" w:cs="Arial"/>
                <w:b/>
                <w:sz w:val="20"/>
                <w:szCs w:val="20"/>
                <w:lang w:val="en-GB"/>
              </w:rPr>
              <w:t>Business English</w:t>
            </w:r>
            <w:r w:rsidR="00DD0938" w:rsidRPr="00EF7C61">
              <w:rPr>
                <w:rFonts w:ascii="Arial" w:hAnsi="Arial" w:cs="Arial"/>
                <w:b/>
                <w:sz w:val="20"/>
                <w:szCs w:val="20"/>
                <w:lang w:val="en-GB"/>
              </w:rPr>
              <w:t xml:space="preserve"> I</w:t>
            </w:r>
          </w:p>
        </w:tc>
      </w:tr>
      <w:tr w:rsidR="00B014C1" w:rsidRPr="00EF7C61" w:rsidTr="00C72A81">
        <w:trPr>
          <w:jc w:val="center"/>
        </w:trPr>
        <w:tc>
          <w:tcPr>
            <w:tcW w:w="1403" w:type="dxa"/>
            <w:tcBorders>
              <w:top w:val="single" w:sz="12" w:space="0" w:color="auto"/>
              <w:left w:val="single" w:sz="12" w:space="0" w:color="auto"/>
            </w:tcBorders>
            <w:shd w:val="clear" w:color="auto" w:fill="CCFFFF"/>
            <w:tcMar>
              <w:left w:w="57" w:type="dxa"/>
              <w:right w:w="57" w:type="dxa"/>
            </w:tcMar>
            <w:vAlign w:val="center"/>
          </w:tcPr>
          <w:p w:rsidR="00B014C1" w:rsidRPr="00EF7C61" w:rsidRDefault="00B014C1" w:rsidP="00B014C1">
            <w:pPr>
              <w:spacing w:after="0" w:line="240" w:lineRule="auto"/>
              <w:rPr>
                <w:rStyle w:val="Strong"/>
                <w:rFonts w:ascii="Arial" w:hAnsi="Arial" w:cs="Arial"/>
                <w:b w:val="0"/>
                <w:sz w:val="20"/>
                <w:szCs w:val="20"/>
                <w:lang w:val="en-GB"/>
              </w:rPr>
            </w:pPr>
            <w:r w:rsidRPr="00EF7C61">
              <w:rPr>
                <w:rStyle w:val="Strong"/>
                <w:rFonts w:ascii="Arial" w:hAnsi="Arial" w:cs="Arial"/>
                <w:b w:val="0"/>
                <w:sz w:val="20"/>
                <w:szCs w:val="20"/>
                <w:lang w:val="en-GB"/>
              </w:rPr>
              <w:t>Code</w:t>
            </w:r>
          </w:p>
        </w:tc>
        <w:tc>
          <w:tcPr>
            <w:tcW w:w="2459" w:type="dxa"/>
            <w:gridSpan w:val="4"/>
            <w:tcBorders>
              <w:top w:val="single" w:sz="12" w:space="0" w:color="auto"/>
              <w:right w:val="single" w:sz="12" w:space="0" w:color="auto"/>
            </w:tcBorders>
            <w:tcMar>
              <w:left w:w="57" w:type="dxa"/>
              <w:right w:w="57" w:type="dxa"/>
            </w:tcMar>
          </w:tcPr>
          <w:p w:rsidR="00B014C1" w:rsidRPr="00EF7C61" w:rsidRDefault="00B014C1" w:rsidP="00B014C1">
            <w:pPr>
              <w:spacing w:after="0" w:line="240" w:lineRule="auto"/>
              <w:rPr>
                <w:rStyle w:val="Strong"/>
                <w:rFonts w:ascii="Arial" w:hAnsi="Arial" w:cs="Arial"/>
                <w:b w:val="0"/>
                <w:sz w:val="20"/>
                <w:szCs w:val="20"/>
                <w:lang w:val="en-GB"/>
              </w:rPr>
            </w:pPr>
            <w:r w:rsidRPr="00EF7C61">
              <w:rPr>
                <w:rFonts w:ascii="Arial" w:hAnsi="Arial" w:cs="Arial"/>
                <w:b/>
                <w:sz w:val="20"/>
                <w:szCs w:val="20"/>
                <w:lang w:val="en-GB"/>
              </w:rPr>
              <w:t>ECA009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B014C1" w:rsidRPr="00EF7C61" w:rsidRDefault="00B014C1" w:rsidP="00B014C1">
            <w:pPr>
              <w:spacing w:after="0" w:line="240" w:lineRule="auto"/>
              <w:rPr>
                <w:rStyle w:val="Strong"/>
                <w:rFonts w:ascii="Arial" w:hAnsi="Arial" w:cs="Arial"/>
                <w:b w:val="0"/>
                <w:sz w:val="20"/>
                <w:szCs w:val="20"/>
                <w:lang w:val="en-GB"/>
              </w:rPr>
            </w:pPr>
            <w:r w:rsidRPr="00EF7C61">
              <w:rPr>
                <w:rFonts w:ascii="Arial" w:hAnsi="Arial" w:cs="Arial"/>
                <w:sz w:val="20"/>
                <w:szCs w:val="20"/>
                <w:lang w:val="en-GB"/>
              </w:rPr>
              <w:t>Year of study</w:t>
            </w:r>
          </w:p>
        </w:tc>
        <w:tc>
          <w:tcPr>
            <w:tcW w:w="3348" w:type="dxa"/>
            <w:gridSpan w:val="5"/>
            <w:tcBorders>
              <w:top w:val="single" w:sz="12" w:space="0" w:color="auto"/>
              <w:right w:val="single" w:sz="12" w:space="0" w:color="auto"/>
            </w:tcBorders>
            <w:tcMar>
              <w:left w:w="57" w:type="dxa"/>
              <w:right w:w="57" w:type="dxa"/>
            </w:tcMar>
          </w:tcPr>
          <w:p w:rsidR="00B014C1" w:rsidRPr="00EF7C61" w:rsidRDefault="00B014C1" w:rsidP="00B014C1">
            <w:pPr>
              <w:spacing w:after="0" w:line="240" w:lineRule="auto"/>
              <w:jc w:val="center"/>
              <w:rPr>
                <w:rStyle w:val="Strong"/>
                <w:rFonts w:ascii="Arial" w:hAnsi="Arial" w:cs="Arial"/>
                <w:b w:val="0"/>
                <w:sz w:val="20"/>
                <w:szCs w:val="20"/>
                <w:lang w:val="en-GB"/>
              </w:rPr>
            </w:pPr>
            <w:r w:rsidRPr="00EF7C61">
              <w:rPr>
                <w:rStyle w:val="Strong"/>
                <w:rFonts w:ascii="Arial" w:hAnsi="Arial" w:cs="Arial"/>
                <w:b w:val="0"/>
                <w:sz w:val="20"/>
                <w:szCs w:val="20"/>
                <w:lang w:val="en-GB"/>
              </w:rPr>
              <w:t>1</w:t>
            </w:r>
          </w:p>
        </w:tc>
      </w:tr>
      <w:tr w:rsidR="00B014C1" w:rsidRPr="00EF7C61" w:rsidTr="00C72A81">
        <w:trPr>
          <w:jc w:val="center"/>
        </w:trPr>
        <w:tc>
          <w:tcPr>
            <w:tcW w:w="1403" w:type="dxa"/>
            <w:tcBorders>
              <w:left w:val="single" w:sz="12" w:space="0" w:color="auto"/>
              <w:bottom w:val="single" w:sz="12" w:space="0" w:color="auto"/>
            </w:tcBorders>
            <w:shd w:val="clear" w:color="auto" w:fill="CCFFFF"/>
            <w:tcMar>
              <w:left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Course teacher</w:t>
            </w:r>
          </w:p>
        </w:tc>
        <w:tc>
          <w:tcPr>
            <w:tcW w:w="2459" w:type="dxa"/>
            <w:gridSpan w:val="4"/>
            <w:tcBorders>
              <w:bottom w:val="single" w:sz="12" w:space="0" w:color="auto"/>
              <w:right w:val="single" w:sz="12" w:space="0" w:color="auto"/>
            </w:tcBorders>
            <w:tcMar>
              <w:left w:w="57" w:type="dxa"/>
              <w:right w:w="57" w:type="dxa"/>
            </w:tcMar>
          </w:tcPr>
          <w:p w:rsidR="00B014C1" w:rsidRPr="00EF7C61" w:rsidRDefault="00B014C1" w:rsidP="00B014C1">
            <w:pPr>
              <w:spacing w:after="0" w:line="240" w:lineRule="auto"/>
              <w:rPr>
                <w:rFonts w:ascii="Arial" w:hAnsi="Arial" w:cs="Arial"/>
                <w:sz w:val="20"/>
                <w:szCs w:val="20"/>
                <w:lang w:val="en-GB"/>
              </w:rPr>
            </w:pPr>
            <w:proofErr w:type="gramStart"/>
            <w:r w:rsidRPr="00EF7C61">
              <w:rPr>
                <w:rFonts w:ascii="Arial" w:hAnsi="Arial" w:cs="Arial"/>
                <w:b/>
                <w:sz w:val="20"/>
                <w:szCs w:val="20"/>
                <w:lang w:val="en-GB"/>
              </w:rPr>
              <w:t>mr.sc</w:t>
            </w:r>
            <w:proofErr w:type="gramEnd"/>
            <w:r w:rsidRPr="00EF7C61">
              <w:rPr>
                <w:rFonts w:ascii="Arial" w:hAnsi="Arial" w:cs="Arial"/>
                <w:b/>
                <w:sz w:val="20"/>
                <w:szCs w:val="20"/>
                <w:lang w:val="en-GB"/>
              </w:rPr>
              <w:t>. Gorana Duplančić Rogošić, mr.sc. Magda Pašalić, mr.sc. Sanja Radmilo Derado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014C1" w:rsidRPr="00EF7C61" w:rsidRDefault="00B014C1" w:rsidP="00B014C1">
            <w:pPr>
              <w:spacing w:after="0" w:line="240" w:lineRule="auto"/>
              <w:rPr>
                <w:rStyle w:val="Strong"/>
                <w:rFonts w:ascii="Arial" w:hAnsi="Arial" w:cs="Arial"/>
                <w:sz w:val="20"/>
                <w:szCs w:val="20"/>
                <w:lang w:val="en-GB"/>
              </w:rPr>
            </w:pPr>
            <w:r w:rsidRPr="00EF7C61">
              <w:rPr>
                <w:rFonts w:ascii="Arial" w:hAnsi="Arial" w:cs="Arial"/>
                <w:sz w:val="20"/>
                <w:szCs w:val="20"/>
                <w:lang w:val="en-GB"/>
              </w:rPr>
              <w:t>Credits (ECTS)</w:t>
            </w:r>
          </w:p>
        </w:tc>
        <w:tc>
          <w:tcPr>
            <w:tcW w:w="3348" w:type="dxa"/>
            <w:gridSpan w:val="5"/>
            <w:tcBorders>
              <w:bottom w:val="single" w:sz="12" w:space="0" w:color="auto"/>
              <w:right w:val="single" w:sz="12" w:space="0" w:color="auto"/>
            </w:tcBorders>
            <w:tcMar>
              <w:left w:w="57" w:type="dxa"/>
              <w:right w:w="57" w:type="dxa"/>
            </w:tcMar>
            <w:vAlign w:val="center"/>
          </w:tcPr>
          <w:p w:rsidR="00B014C1" w:rsidRPr="00EF7C61" w:rsidRDefault="00B014C1" w:rsidP="00B014C1">
            <w:pPr>
              <w:spacing w:before="60" w:after="60" w:line="240" w:lineRule="auto"/>
              <w:jc w:val="center"/>
              <w:rPr>
                <w:rFonts w:ascii="Arial" w:hAnsi="Arial" w:cs="Arial"/>
                <w:sz w:val="20"/>
                <w:szCs w:val="20"/>
                <w:lang w:val="en-GB"/>
              </w:rPr>
            </w:pPr>
            <w:r w:rsidRPr="00EF7C61">
              <w:rPr>
                <w:rFonts w:ascii="Arial" w:hAnsi="Arial" w:cs="Arial"/>
                <w:b/>
                <w:sz w:val="20"/>
                <w:szCs w:val="20"/>
                <w:lang w:val="en-GB"/>
              </w:rPr>
              <w:t>3</w:t>
            </w:r>
          </w:p>
        </w:tc>
      </w:tr>
      <w:tr w:rsidR="00B014C1" w:rsidRPr="00EF7C61" w:rsidTr="00C72A81">
        <w:trPr>
          <w:jc w:val="center"/>
        </w:trPr>
        <w:tc>
          <w:tcPr>
            <w:tcW w:w="1403" w:type="dxa"/>
            <w:vMerge w:val="restart"/>
            <w:tcBorders>
              <w:left w:val="single" w:sz="12" w:space="0" w:color="auto"/>
            </w:tcBorders>
            <w:shd w:val="clear" w:color="auto" w:fill="CCFFFF"/>
            <w:tcMar>
              <w:left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Associate teachers</w:t>
            </w:r>
          </w:p>
        </w:tc>
        <w:tc>
          <w:tcPr>
            <w:tcW w:w="2459" w:type="dxa"/>
            <w:gridSpan w:val="4"/>
            <w:vMerge w:val="restart"/>
            <w:tcBorders>
              <w:right w:val="single" w:sz="12" w:space="0" w:color="auto"/>
            </w:tcBorders>
            <w:tcMar>
              <w:left w:w="57" w:type="dxa"/>
              <w:right w:w="57" w:type="dxa"/>
            </w:tcMar>
          </w:tcPr>
          <w:p w:rsidR="00B014C1" w:rsidRPr="00EF7C61" w:rsidRDefault="00B014C1" w:rsidP="00B014C1">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P</w:t>
            </w:r>
          </w:p>
        </w:tc>
        <w:tc>
          <w:tcPr>
            <w:tcW w:w="706" w:type="dxa"/>
            <w:gridSpan w:val="2"/>
            <w:tcBorders>
              <w:bottom w:val="single" w:sz="12" w:space="0" w:color="auto"/>
              <w:right w:val="single" w:sz="12" w:space="0" w:color="auto"/>
            </w:tcBorders>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S</w:t>
            </w:r>
          </w:p>
        </w:tc>
        <w:tc>
          <w:tcPr>
            <w:tcW w:w="712" w:type="dxa"/>
            <w:tcBorders>
              <w:bottom w:val="single" w:sz="12" w:space="0" w:color="auto"/>
              <w:right w:val="single" w:sz="12" w:space="0" w:color="auto"/>
            </w:tcBorders>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V</w:t>
            </w:r>
          </w:p>
        </w:tc>
        <w:tc>
          <w:tcPr>
            <w:tcW w:w="1204" w:type="dxa"/>
            <w:tcBorders>
              <w:bottom w:val="single" w:sz="12" w:space="0" w:color="auto"/>
              <w:right w:val="single" w:sz="12" w:space="0" w:color="auto"/>
            </w:tcBorders>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T</w:t>
            </w:r>
          </w:p>
        </w:tc>
      </w:tr>
      <w:tr w:rsidR="00B014C1" w:rsidRPr="00EF7C61" w:rsidTr="00C72A81">
        <w:trPr>
          <w:jc w:val="center"/>
        </w:trPr>
        <w:tc>
          <w:tcPr>
            <w:tcW w:w="1403" w:type="dxa"/>
            <w:vMerge/>
            <w:tcBorders>
              <w:left w:val="single" w:sz="12" w:space="0" w:color="auto"/>
              <w:bottom w:val="single" w:sz="12" w:space="0" w:color="auto"/>
            </w:tcBorders>
            <w:shd w:val="clear" w:color="auto" w:fill="CCFFFF"/>
            <w:tcMar>
              <w:left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p>
        </w:tc>
        <w:tc>
          <w:tcPr>
            <w:tcW w:w="2459" w:type="dxa"/>
            <w:gridSpan w:val="4"/>
            <w:vMerge/>
            <w:tcBorders>
              <w:bottom w:val="single" w:sz="12" w:space="0" w:color="auto"/>
              <w:right w:val="single" w:sz="12" w:space="0" w:color="auto"/>
            </w:tcBorders>
            <w:tcMar>
              <w:left w:w="57" w:type="dxa"/>
              <w:right w:w="57" w:type="dxa"/>
            </w:tcMar>
          </w:tcPr>
          <w:p w:rsidR="00B014C1" w:rsidRPr="00EF7C61" w:rsidRDefault="00B014C1" w:rsidP="00B014C1">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15</w:t>
            </w:r>
          </w:p>
        </w:tc>
        <w:tc>
          <w:tcPr>
            <w:tcW w:w="706" w:type="dxa"/>
            <w:gridSpan w:val="2"/>
            <w:tcBorders>
              <w:bottom w:val="single" w:sz="12" w:space="0" w:color="auto"/>
              <w:right w:val="single" w:sz="12" w:space="0" w:color="auto"/>
            </w:tcBorders>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0</w:t>
            </w:r>
          </w:p>
        </w:tc>
        <w:tc>
          <w:tcPr>
            <w:tcW w:w="712" w:type="dxa"/>
            <w:tcBorders>
              <w:bottom w:val="single" w:sz="12" w:space="0" w:color="auto"/>
              <w:right w:val="single" w:sz="12" w:space="0" w:color="auto"/>
            </w:tcBorders>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30</w:t>
            </w:r>
          </w:p>
        </w:tc>
        <w:tc>
          <w:tcPr>
            <w:tcW w:w="1204" w:type="dxa"/>
            <w:tcBorders>
              <w:bottom w:val="single" w:sz="12" w:space="0" w:color="auto"/>
              <w:right w:val="single" w:sz="12" w:space="0" w:color="auto"/>
            </w:tcBorders>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0</w:t>
            </w:r>
          </w:p>
        </w:tc>
      </w:tr>
      <w:tr w:rsidR="00B014C1" w:rsidRPr="00EF7C61" w:rsidTr="00C72A81">
        <w:trPr>
          <w:jc w:val="center"/>
        </w:trPr>
        <w:tc>
          <w:tcPr>
            <w:tcW w:w="1403" w:type="dxa"/>
            <w:tcBorders>
              <w:left w:val="single" w:sz="12" w:space="0" w:color="auto"/>
              <w:bottom w:val="single" w:sz="12" w:space="0" w:color="auto"/>
            </w:tcBorders>
            <w:shd w:val="clear" w:color="auto" w:fill="CCFFFF"/>
            <w:tcMar>
              <w:left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Status of the course</w:t>
            </w:r>
          </w:p>
        </w:tc>
        <w:tc>
          <w:tcPr>
            <w:tcW w:w="2459" w:type="dxa"/>
            <w:gridSpan w:val="4"/>
            <w:tcBorders>
              <w:bottom w:val="single" w:sz="12" w:space="0" w:color="auto"/>
              <w:right w:val="single" w:sz="12" w:space="0" w:color="auto"/>
            </w:tcBorders>
            <w:tcMar>
              <w:left w:w="57" w:type="dxa"/>
              <w:right w:w="57" w:type="dxa"/>
            </w:tcMar>
            <w:vAlign w:val="center"/>
          </w:tcPr>
          <w:p w:rsidR="00B014C1" w:rsidRPr="00EF7C61" w:rsidRDefault="00C128F7" w:rsidP="00B014C1">
            <w:pPr>
              <w:spacing w:after="0" w:line="240" w:lineRule="auto"/>
              <w:rPr>
                <w:rFonts w:ascii="Arial" w:hAnsi="Arial" w:cs="Arial"/>
                <w:sz w:val="20"/>
                <w:szCs w:val="20"/>
                <w:lang w:val="en-GB"/>
              </w:rPr>
            </w:pPr>
            <w:r w:rsidRPr="00C128F7">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Percentage of application of e-learning</w:t>
            </w:r>
          </w:p>
        </w:tc>
        <w:tc>
          <w:tcPr>
            <w:tcW w:w="3348" w:type="dxa"/>
            <w:gridSpan w:val="5"/>
            <w:tcBorders>
              <w:bottom w:val="single" w:sz="12" w:space="0" w:color="auto"/>
              <w:right w:val="single" w:sz="12" w:space="0" w:color="auto"/>
            </w:tcBorders>
            <w:tcMar>
              <w:left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30%</w:t>
            </w:r>
          </w:p>
        </w:tc>
      </w:tr>
      <w:tr w:rsidR="00D81D65" w:rsidRPr="00EF7C61" w:rsidTr="007E58B5">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81D65" w:rsidRPr="00EF7C61" w:rsidRDefault="00EF7C61" w:rsidP="004E4AA9">
            <w:pPr>
              <w:tabs>
                <w:tab w:val="left" w:pos="2820"/>
              </w:tabs>
              <w:spacing w:after="0"/>
              <w:jc w:val="center"/>
              <w:rPr>
                <w:rFonts w:ascii="Arial" w:hAnsi="Arial" w:cs="Arial"/>
                <w:b/>
                <w:sz w:val="20"/>
                <w:szCs w:val="20"/>
                <w:lang w:val="en-GB"/>
              </w:rPr>
            </w:pPr>
            <w:r w:rsidRPr="00EF7C61">
              <w:rPr>
                <w:rFonts w:ascii="Arial" w:hAnsi="Arial" w:cs="Arial"/>
                <w:b/>
                <w:sz w:val="20"/>
                <w:szCs w:val="20"/>
                <w:lang w:val="en-GB"/>
              </w:rPr>
              <w:t>COURSE DESCRIPTION</w:t>
            </w:r>
          </w:p>
        </w:tc>
      </w:tr>
      <w:tr w:rsidR="00B014C1" w:rsidRPr="00EF7C61" w:rsidTr="00C72A81">
        <w:trPr>
          <w:jc w:val="center"/>
        </w:trPr>
        <w:tc>
          <w:tcPr>
            <w:tcW w:w="1403" w:type="dxa"/>
            <w:tcBorders>
              <w:top w:val="single" w:sz="12" w:space="0" w:color="auto"/>
              <w:left w:val="single" w:sz="12" w:space="0" w:color="auto"/>
            </w:tcBorders>
            <w:shd w:val="clear" w:color="auto" w:fill="CCFFFF"/>
            <w:tcMar>
              <w:left w:w="57" w:type="dxa"/>
              <w:right w:w="57" w:type="dxa"/>
            </w:tcMar>
            <w:vAlign w:val="center"/>
          </w:tcPr>
          <w:p w:rsidR="00B014C1" w:rsidRPr="00EF7C61" w:rsidRDefault="00B014C1" w:rsidP="00B014C1">
            <w:pPr>
              <w:tabs>
                <w:tab w:val="left" w:pos="2820"/>
              </w:tabs>
              <w:spacing w:after="0" w:line="240" w:lineRule="auto"/>
              <w:rPr>
                <w:rFonts w:ascii="Arial" w:hAnsi="Arial" w:cs="Arial"/>
                <w:sz w:val="20"/>
                <w:szCs w:val="20"/>
                <w:lang w:val="en-GB"/>
              </w:rPr>
            </w:pPr>
            <w:r w:rsidRPr="00EF7C61">
              <w:rPr>
                <w:rFonts w:ascii="Arial" w:hAnsi="Arial" w:cs="Arial"/>
                <w:color w:val="000000"/>
                <w:sz w:val="20"/>
                <w:szCs w:val="20"/>
                <w:lang w:val="en-GB"/>
              </w:rPr>
              <w:t>Course objectives</w:t>
            </w:r>
          </w:p>
        </w:tc>
        <w:tc>
          <w:tcPr>
            <w:tcW w:w="8095" w:type="dxa"/>
            <w:gridSpan w:val="13"/>
            <w:tcBorders>
              <w:top w:val="single" w:sz="12" w:space="0" w:color="auto"/>
              <w:right w:val="single" w:sz="12" w:space="0" w:color="auto"/>
            </w:tcBorders>
            <w:tcMar>
              <w:left w:w="57" w:type="dxa"/>
              <w:right w:w="57" w:type="dxa"/>
            </w:tcMar>
            <w:vAlign w:val="center"/>
          </w:tcPr>
          <w:p w:rsidR="00963555" w:rsidRPr="00A5210E" w:rsidRDefault="00B014C1" w:rsidP="00963555">
            <w:pPr>
              <w:pStyle w:val="CommentText"/>
              <w:spacing w:before="120" w:after="120"/>
              <w:jc w:val="both"/>
              <w:rPr>
                <w:rFonts w:ascii="Arial" w:hAnsi="Arial" w:cs="Arial"/>
                <w:lang w:val="en-US"/>
              </w:rPr>
            </w:pPr>
            <w:r w:rsidRPr="00EF7C61">
              <w:rPr>
                <w:rFonts w:ascii="Arial" w:hAnsi="Arial" w:cs="Arial"/>
                <w:lang w:val="en-GB"/>
              </w:rPr>
              <w:t xml:space="preserve">To provide students with theoretical and practical knowledge that will enable them to communicate in the international business </w:t>
            </w:r>
            <w:proofErr w:type="gramStart"/>
            <w:r w:rsidRPr="00EF7C61">
              <w:rPr>
                <w:rFonts w:ascii="Arial" w:hAnsi="Arial" w:cs="Arial"/>
                <w:lang w:val="en-GB"/>
              </w:rPr>
              <w:t>environment, that</w:t>
            </w:r>
            <w:proofErr w:type="gramEnd"/>
            <w:r w:rsidRPr="00EF7C61">
              <w:rPr>
                <w:rFonts w:ascii="Arial" w:hAnsi="Arial" w:cs="Arial"/>
                <w:lang w:val="en-GB"/>
              </w:rPr>
              <w:t xml:space="preserve"> will introduce them to all the stages of the recruitment process, to the company structure, </w:t>
            </w:r>
            <w:r w:rsidRPr="00963555">
              <w:rPr>
                <w:rFonts w:ascii="Arial" w:hAnsi="Arial" w:cs="Arial"/>
                <w:color w:val="FF0000"/>
                <w:lang w:val="en-GB"/>
              </w:rPr>
              <w:t xml:space="preserve">to retailing </w:t>
            </w:r>
            <w:r w:rsidR="00963555" w:rsidRPr="00963555">
              <w:rPr>
                <w:rFonts w:ascii="Arial" w:hAnsi="Arial" w:cs="Arial"/>
                <w:color w:val="FF0000"/>
                <w:lang w:val="en-GB"/>
              </w:rPr>
              <w:t xml:space="preserve">and written communication </w:t>
            </w:r>
            <w:r w:rsidRPr="00963555">
              <w:rPr>
                <w:rFonts w:ascii="Arial" w:hAnsi="Arial" w:cs="Arial"/>
                <w:color w:val="FF0000"/>
                <w:lang w:val="en-GB"/>
              </w:rPr>
              <w:t xml:space="preserve">in a contemporary business context. </w:t>
            </w:r>
          </w:p>
        </w:tc>
      </w:tr>
      <w:tr w:rsidR="00B014C1" w:rsidRPr="00EF7C61" w:rsidTr="00C72A81">
        <w:trPr>
          <w:jc w:val="center"/>
        </w:trPr>
        <w:tc>
          <w:tcPr>
            <w:tcW w:w="1403" w:type="dxa"/>
            <w:tcBorders>
              <w:left w:val="single" w:sz="12" w:space="0" w:color="auto"/>
            </w:tcBorders>
            <w:shd w:val="clear" w:color="auto" w:fill="CCFFFF"/>
            <w:tcMar>
              <w:left w:w="57" w:type="dxa"/>
              <w:right w:w="57" w:type="dxa"/>
            </w:tcMar>
            <w:vAlign w:val="center"/>
          </w:tcPr>
          <w:p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Course enrolment requirements and entry competences required for the course</w:t>
            </w:r>
          </w:p>
        </w:tc>
        <w:tc>
          <w:tcPr>
            <w:tcW w:w="8095" w:type="dxa"/>
            <w:gridSpan w:val="13"/>
            <w:tcBorders>
              <w:right w:val="single" w:sz="12" w:space="0" w:color="auto"/>
            </w:tcBorders>
            <w:tcMar>
              <w:left w:w="57" w:type="dxa"/>
              <w:right w:w="57" w:type="dxa"/>
            </w:tcMar>
            <w:vAlign w:val="center"/>
          </w:tcPr>
          <w:p w:rsidR="00EF7C61" w:rsidRPr="006B56CE" w:rsidRDefault="00EF7C61" w:rsidP="00A5210E">
            <w:pPr>
              <w:pStyle w:val="ListParagraph"/>
              <w:numPr>
                <w:ilvl w:val="0"/>
                <w:numId w:val="11"/>
              </w:numPr>
              <w:spacing w:before="120" w:after="120" w:line="240" w:lineRule="auto"/>
              <w:ind w:left="714" w:hanging="357"/>
              <w:jc w:val="both"/>
              <w:rPr>
                <w:rFonts w:ascii="Arial" w:hAnsi="Arial" w:cs="Arial"/>
                <w:sz w:val="20"/>
                <w:szCs w:val="20"/>
                <w:lang w:val="en-GB"/>
              </w:rPr>
            </w:pPr>
            <w:r w:rsidRPr="006B56CE">
              <w:rPr>
                <w:rFonts w:ascii="Arial" w:hAnsi="Arial" w:cs="Arial"/>
                <w:b/>
                <w:sz w:val="20"/>
                <w:szCs w:val="20"/>
                <w:lang w:val="en-GB"/>
              </w:rPr>
              <w:t>Course enrolment requirements</w:t>
            </w:r>
            <w:r w:rsidRPr="006B56CE">
              <w:rPr>
                <w:rFonts w:ascii="Arial" w:hAnsi="Arial" w:cs="Arial"/>
                <w:sz w:val="20"/>
                <w:szCs w:val="20"/>
                <w:lang w:val="en-GB"/>
              </w:rPr>
              <w:t xml:space="preserve"> are set by the Faculty's Statute and the Regulations of the core curriculum and studies.</w:t>
            </w:r>
          </w:p>
          <w:p w:rsidR="00B014C1" w:rsidRPr="00EF7C61" w:rsidRDefault="00EF7C61" w:rsidP="00A5210E">
            <w:pPr>
              <w:numPr>
                <w:ilvl w:val="0"/>
                <w:numId w:val="11"/>
              </w:numPr>
              <w:spacing w:before="120" w:after="120" w:line="240" w:lineRule="auto"/>
              <w:ind w:left="714" w:hanging="357"/>
              <w:contextualSpacing/>
              <w:jc w:val="both"/>
              <w:rPr>
                <w:rFonts w:ascii="Arial" w:hAnsi="Arial" w:cs="Arial"/>
                <w:sz w:val="20"/>
                <w:szCs w:val="20"/>
                <w:lang w:val="en-GB"/>
              </w:rPr>
            </w:pPr>
            <w:r w:rsidRPr="006B56CE">
              <w:rPr>
                <w:rFonts w:ascii="Arial" w:hAnsi="Arial" w:cs="Arial"/>
                <w:b/>
                <w:sz w:val="20"/>
                <w:szCs w:val="20"/>
                <w:lang w:val="en-GB"/>
              </w:rPr>
              <w:t>Input</w:t>
            </w:r>
            <w:r w:rsidRPr="006B56CE">
              <w:rPr>
                <w:rFonts w:ascii="Arial" w:hAnsi="Arial" w:cs="Arial"/>
                <w:sz w:val="20"/>
                <w:szCs w:val="20"/>
                <w:lang w:val="en-GB"/>
              </w:rPr>
              <w:t xml:space="preserve"> </w:t>
            </w:r>
            <w:r w:rsidRPr="006B56CE">
              <w:rPr>
                <w:rFonts w:ascii="Arial" w:hAnsi="Arial" w:cs="Arial"/>
                <w:b/>
                <w:sz w:val="20"/>
                <w:szCs w:val="20"/>
                <w:lang w:val="en-GB"/>
              </w:rPr>
              <w:t>competencies</w:t>
            </w:r>
            <w:r w:rsidRPr="006B56CE">
              <w:rPr>
                <w:rFonts w:ascii="Arial" w:hAnsi="Arial" w:cs="Arial"/>
                <w:sz w:val="20"/>
                <w:szCs w:val="20"/>
                <w:lang w:val="en-GB"/>
              </w:rPr>
              <w:t xml:space="preserve"> include English language competence at B1 level (CEFR) and computer skills (Microsoft Office suite).</w:t>
            </w:r>
          </w:p>
        </w:tc>
      </w:tr>
      <w:tr w:rsidR="00B014C1" w:rsidRPr="00EF7C61" w:rsidTr="00C72A81">
        <w:trPr>
          <w:jc w:val="center"/>
        </w:trPr>
        <w:tc>
          <w:tcPr>
            <w:tcW w:w="1403" w:type="dxa"/>
            <w:tcBorders>
              <w:left w:val="single" w:sz="12" w:space="0" w:color="auto"/>
            </w:tcBorders>
            <w:shd w:val="clear" w:color="auto" w:fill="CCFFFF"/>
            <w:tcMar>
              <w:left w:w="57" w:type="dxa"/>
              <w:right w:w="57" w:type="dxa"/>
            </w:tcMar>
            <w:vAlign w:val="center"/>
          </w:tcPr>
          <w:p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Learning outcomes expected at the level of the course (4 to 10 learning outcomes)</w:t>
            </w:r>
          </w:p>
        </w:tc>
        <w:tc>
          <w:tcPr>
            <w:tcW w:w="8095" w:type="dxa"/>
            <w:gridSpan w:val="13"/>
            <w:tcBorders>
              <w:right w:val="single" w:sz="12" w:space="0" w:color="auto"/>
            </w:tcBorders>
            <w:tcMar>
              <w:left w:w="57" w:type="dxa"/>
              <w:right w:w="57" w:type="dxa"/>
            </w:tcMar>
            <w:vAlign w:val="center"/>
          </w:tcPr>
          <w:p w:rsidR="006C7E86" w:rsidRPr="006C7E86" w:rsidRDefault="006C7E86" w:rsidP="006C7E86">
            <w:pPr>
              <w:spacing w:before="120" w:after="120" w:line="240" w:lineRule="auto"/>
              <w:contextualSpacing/>
              <w:rPr>
                <w:rFonts w:ascii="Arial" w:hAnsi="Arial" w:cs="Arial"/>
                <w:b/>
                <w:sz w:val="20"/>
                <w:szCs w:val="20"/>
                <w:lang w:val="en-GB"/>
              </w:rPr>
            </w:pPr>
            <w:r w:rsidRPr="006C7E86">
              <w:rPr>
                <w:rFonts w:ascii="Arial" w:hAnsi="Arial" w:cs="Arial"/>
                <w:b/>
                <w:sz w:val="20"/>
                <w:szCs w:val="20"/>
                <w:lang w:val="en-GB"/>
              </w:rPr>
              <w:t>Individual learning outcomes:</w:t>
            </w:r>
          </w:p>
          <w:p w:rsidR="00B014C1" w:rsidRPr="00EF7C61" w:rsidRDefault="00B014C1" w:rsidP="00B014C1">
            <w:pPr>
              <w:numPr>
                <w:ilvl w:val="0"/>
                <w:numId w:val="32"/>
              </w:numPr>
              <w:spacing w:before="120" w:after="120" w:line="240" w:lineRule="auto"/>
              <w:ind w:left="714" w:hanging="357"/>
              <w:contextualSpacing/>
              <w:rPr>
                <w:rFonts w:ascii="Arial" w:hAnsi="Arial" w:cs="Arial"/>
                <w:sz w:val="20"/>
                <w:szCs w:val="20"/>
                <w:lang w:val="en-GB"/>
              </w:rPr>
            </w:pPr>
            <w:r w:rsidRPr="00EF7C61">
              <w:rPr>
                <w:rFonts w:ascii="Arial" w:hAnsi="Arial" w:cs="Arial"/>
                <w:sz w:val="20"/>
                <w:szCs w:val="20"/>
                <w:lang w:val="en-GB"/>
              </w:rPr>
              <w:t>Identify basic terms related to ownership structure and company performance</w:t>
            </w:r>
          </w:p>
          <w:p w:rsidR="00B014C1" w:rsidRPr="00EF7C61" w:rsidRDefault="00B014C1" w:rsidP="00B014C1">
            <w:pPr>
              <w:numPr>
                <w:ilvl w:val="0"/>
                <w:numId w:val="32"/>
              </w:numPr>
              <w:spacing w:before="120" w:after="120" w:line="240" w:lineRule="auto"/>
              <w:ind w:left="714" w:hanging="357"/>
              <w:contextualSpacing/>
              <w:rPr>
                <w:rFonts w:ascii="Arial" w:hAnsi="Arial" w:cs="Arial"/>
                <w:sz w:val="20"/>
                <w:szCs w:val="20"/>
                <w:lang w:val="en-GB"/>
              </w:rPr>
            </w:pPr>
            <w:r w:rsidRPr="00EF7C61">
              <w:rPr>
                <w:rFonts w:ascii="Arial" w:hAnsi="Arial" w:cs="Arial"/>
                <w:sz w:val="20"/>
                <w:szCs w:val="20"/>
                <w:lang w:val="en-GB"/>
              </w:rPr>
              <w:t>Describe main job requirements</w:t>
            </w:r>
          </w:p>
          <w:p w:rsidR="00B014C1" w:rsidRPr="00EF7C61" w:rsidRDefault="00B014C1" w:rsidP="00B014C1">
            <w:pPr>
              <w:numPr>
                <w:ilvl w:val="0"/>
                <w:numId w:val="32"/>
              </w:numPr>
              <w:spacing w:before="120" w:after="120" w:line="240" w:lineRule="auto"/>
              <w:ind w:left="714" w:hanging="357"/>
              <w:contextualSpacing/>
              <w:rPr>
                <w:rFonts w:ascii="Arial" w:hAnsi="Arial" w:cs="Arial"/>
                <w:sz w:val="20"/>
                <w:szCs w:val="20"/>
                <w:lang w:val="en-GB"/>
              </w:rPr>
            </w:pPr>
            <w:r w:rsidRPr="00EF7C61">
              <w:rPr>
                <w:rFonts w:ascii="Arial" w:hAnsi="Arial" w:cs="Arial"/>
                <w:sz w:val="20"/>
                <w:szCs w:val="20"/>
                <w:lang w:val="en-GB"/>
              </w:rPr>
              <w:t>Identify key ideas and specific information in a professional text.</w:t>
            </w:r>
          </w:p>
          <w:p w:rsidR="00B014C1" w:rsidRPr="00EF7C61" w:rsidRDefault="00B014C1" w:rsidP="00B014C1">
            <w:pPr>
              <w:numPr>
                <w:ilvl w:val="0"/>
                <w:numId w:val="32"/>
              </w:numPr>
              <w:spacing w:before="120" w:after="120" w:line="240" w:lineRule="auto"/>
              <w:ind w:left="714" w:hanging="357"/>
              <w:contextualSpacing/>
              <w:rPr>
                <w:rFonts w:ascii="Arial" w:hAnsi="Arial" w:cs="Arial"/>
                <w:sz w:val="20"/>
                <w:szCs w:val="20"/>
                <w:lang w:val="en-GB"/>
              </w:rPr>
            </w:pPr>
            <w:r w:rsidRPr="00EF7C61">
              <w:rPr>
                <w:rFonts w:ascii="Arial" w:hAnsi="Arial" w:cs="Arial"/>
                <w:sz w:val="20"/>
                <w:szCs w:val="20"/>
                <w:lang w:val="en-GB"/>
              </w:rPr>
              <w:t>Write a curriculum vitae and a business letter</w:t>
            </w:r>
          </w:p>
          <w:p w:rsidR="00B014C1" w:rsidRPr="00EF7C61" w:rsidRDefault="00B014C1" w:rsidP="00B014C1">
            <w:pPr>
              <w:numPr>
                <w:ilvl w:val="0"/>
                <w:numId w:val="32"/>
              </w:numPr>
              <w:spacing w:before="120" w:after="120" w:line="240" w:lineRule="auto"/>
              <w:contextualSpacing/>
              <w:rPr>
                <w:rFonts w:ascii="Arial" w:hAnsi="Arial" w:cs="Arial"/>
                <w:sz w:val="20"/>
                <w:szCs w:val="20"/>
                <w:lang w:val="en-GB"/>
              </w:rPr>
            </w:pPr>
            <w:r w:rsidRPr="00EF7C61">
              <w:rPr>
                <w:rFonts w:ascii="Arial" w:hAnsi="Arial" w:cs="Arial"/>
                <w:sz w:val="20"/>
                <w:szCs w:val="20"/>
                <w:lang w:val="en-GB"/>
              </w:rPr>
              <w:t>Use target lexemes to explain business contents.</w:t>
            </w:r>
          </w:p>
        </w:tc>
      </w:tr>
      <w:tr w:rsidR="00B014C1" w:rsidRPr="00EF7C61" w:rsidTr="00C72A81">
        <w:trPr>
          <w:jc w:val="center"/>
        </w:trPr>
        <w:tc>
          <w:tcPr>
            <w:tcW w:w="1403" w:type="dxa"/>
            <w:tcBorders>
              <w:left w:val="single" w:sz="12" w:space="0" w:color="auto"/>
            </w:tcBorders>
            <w:shd w:val="clear" w:color="auto" w:fill="CCFFFF"/>
            <w:tcMar>
              <w:left w:w="57" w:type="dxa"/>
              <w:right w:w="57" w:type="dxa"/>
            </w:tcMar>
            <w:vAlign w:val="center"/>
          </w:tcPr>
          <w:p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sz w:val="20"/>
                <w:szCs w:val="20"/>
                <w:lang w:val="en-GB"/>
              </w:rPr>
              <w:t>Course content broken down in detail by weekly class schedule (syllabus)</w:t>
            </w:r>
          </w:p>
        </w:tc>
        <w:tc>
          <w:tcPr>
            <w:tcW w:w="8095" w:type="dxa"/>
            <w:gridSpan w:val="13"/>
            <w:tcBorders>
              <w:bottom w:val="single" w:sz="4" w:space="0" w:color="auto"/>
              <w:right w:val="single" w:sz="12" w:space="0" w:color="auto"/>
            </w:tcBorders>
            <w:tcMar>
              <w:left w:w="57" w:type="dxa"/>
              <w:right w:w="57" w:type="dxa"/>
            </w:tcMar>
          </w:tcPr>
          <w:tbl>
            <w:tblPr>
              <w:tblW w:w="81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64"/>
              <w:gridCol w:w="709"/>
              <w:gridCol w:w="4579"/>
              <w:gridCol w:w="775"/>
            </w:tblGrid>
            <w:tr w:rsidR="00B014C1" w:rsidRPr="00EF7C61" w:rsidTr="00A5210E">
              <w:trPr>
                <w:jc w:val="center"/>
              </w:trPr>
              <w:tc>
                <w:tcPr>
                  <w:tcW w:w="2773" w:type="dxa"/>
                  <w:gridSpan w:val="2"/>
                  <w:tcMar>
                    <w:top w:w="57" w:type="dxa"/>
                    <w:left w:w="57" w:type="dxa"/>
                    <w:bottom w:w="57" w:type="dxa"/>
                    <w:right w:w="57" w:type="dxa"/>
                  </w:tcMar>
                  <w:vAlign w:val="center"/>
                </w:tcPr>
                <w:p w:rsidR="00B014C1" w:rsidRPr="00EF7C61" w:rsidRDefault="00B014C1" w:rsidP="00A5210E">
                  <w:pPr>
                    <w:spacing w:after="0" w:line="240" w:lineRule="auto"/>
                    <w:jc w:val="center"/>
                    <w:rPr>
                      <w:rFonts w:ascii="Arial" w:hAnsi="Arial" w:cs="Arial"/>
                      <w:b/>
                      <w:sz w:val="20"/>
                      <w:szCs w:val="20"/>
                      <w:lang w:val="en-GB"/>
                    </w:rPr>
                  </w:pPr>
                  <w:r w:rsidRPr="00EF7C61">
                    <w:rPr>
                      <w:rFonts w:ascii="Arial" w:hAnsi="Arial" w:cs="Arial"/>
                      <w:b/>
                      <w:sz w:val="18"/>
                      <w:szCs w:val="18"/>
                      <w:lang w:val="en-GB"/>
                    </w:rPr>
                    <w:t>Lectures</w:t>
                  </w:r>
                </w:p>
              </w:tc>
              <w:tc>
                <w:tcPr>
                  <w:tcW w:w="5354" w:type="dxa"/>
                  <w:gridSpan w:val="2"/>
                  <w:tcMar>
                    <w:top w:w="57" w:type="dxa"/>
                    <w:left w:w="57" w:type="dxa"/>
                    <w:bottom w:w="57" w:type="dxa"/>
                    <w:right w:w="57" w:type="dxa"/>
                  </w:tcMar>
                  <w:vAlign w:val="center"/>
                </w:tcPr>
                <w:p w:rsidR="00B014C1" w:rsidRPr="00EF7C61" w:rsidRDefault="00B014C1" w:rsidP="00A5210E">
                  <w:pPr>
                    <w:spacing w:after="0" w:line="240" w:lineRule="auto"/>
                    <w:jc w:val="center"/>
                    <w:rPr>
                      <w:rFonts w:ascii="Arial" w:hAnsi="Arial" w:cs="Arial"/>
                      <w:sz w:val="20"/>
                      <w:szCs w:val="20"/>
                      <w:lang w:val="en-GB"/>
                    </w:rPr>
                  </w:pPr>
                  <w:r w:rsidRPr="00EF7C61">
                    <w:rPr>
                      <w:rFonts w:ascii="Arial" w:hAnsi="Arial" w:cs="Arial"/>
                      <w:b/>
                      <w:sz w:val="18"/>
                      <w:szCs w:val="18"/>
                      <w:lang w:val="en-GB"/>
                    </w:rPr>
                    <w:t>Practice lessons/Seminars</w:t>
                  </w:r>
                </w:p>
              </w:tc>
            </w:tr>
            <w:tr w:rsidR="00B014C1" w:rsidRPr="00EF7C61" w:rsidTr="00A5210E">
              <w:trPr>
                <w:jc w:val="center"/>
              </w:trPr>
              <w:tc>
                <w:tcPr>
                  <w:tcW w:w="2064" w:type="dxa"/>
                  <w:tcBorders>
                    <w:bottom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Topics</w:t>
                  </w:r>
                </w:p>
              </w:tc>
              <w:tc>
                <w:tcPr>
                  <w:tcW w:w="709" w:type="dxa"/>
                  <w:tcMar>
                    <w:top w:w="57" w:type="dxa"/>
                    <w:left w:w="57" w:type="dxa"/>
                    <w:bottom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Hours</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Topics</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Hours</w:t>
                  </w:r>
                </w:p>
              </w:tc>
            </w:tr>
            <w:tr w:rsidR="00B014C1" w:rsidRPr="00EF7C61" w:rsidTr="00A5210E">
              <w:trPr>
                <w:jc w:val="center"/>
              </w:trPr>
              <w:tc>
                <w:tcPr>
                  <w:tcW w:w="2064" w:type="dxa"/>
                  <w:tcBorders>
                    <w:top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bCs/>
                      <w:sz w:val="20"/>
                      <w:szCs w:val="20"/>
                      <w:lang w:val="en-GB"/>
                    </w:rPr>
                    <w:t>1. Companies</w:t>
                  </w:r>
                </w:p>
              </w:tc>
              <w:tc>
                <w:tcPr>
                  <w:tcW w:w="709" w:type="dxa"/>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12"/>
                    </w:numPr>
                    <w:tabs>
                      <w:tab w:val="left" w:pos="720"/>
                    </w:tabs>
                    <w:spacing w:after="0" w:line="240" w:lineRule="auto"/>
                    <w:ind w:left="504" w:hanging="357"/>
                    <w:rPr>
                      <w:rFonts w:ascii="Arial" w:hAnsi="Arial" w:cs="Arial"/>
                      <w:bCs/>
                      <w:sz w:val="20"/>
                      <w:szCs w:val="20"/>
                      <w:lang w:val="en-GB"/>
                    </w:rPr>
                  </w:pPr>
                  <w:r w:rsidRPr="00EF7C61">
                    <w:rPr>
                      <w:rFonts w:ascii="Arial" w:hAnsi="Arial" w:cs="Arial"/>
                      <w:bCs/>
                      <w:sz w:val="20"/>
                      <w:szCs w:val="20"/>
                      <w:lang w:val="en-GB"/>
                    </w:rPr>
                    <w:t>Types of business ownerships</w:t>
                  </w:r>
                </w:p>
                <w:p w:rsidR="00B014C1" w:rsidRPr="00EF7C61" w:rsidRDefault="00B014C1" w:rsidP="00B014C1">
                  <w:pPr>
                    <w:pStyle w:val="ListParagraph"/>
                    <w:numPr>
                      <w:ilvl w:val="0"/>
                      <w:numId w:val="12"/>
                    </w:numPr>
                    <w:tabs>
                      <w:tab w:val="left" w:pos="720"/>
                    </w:tabs>
                    <w:spacing w:after="0" w:line="240" w:lineRule="auto"/>
                    <w:ind w:left="504" w:hanging="357"/>
                    <w:rPr>
                      <w:rFonts w:ascii="Arial" w:hAnsi="Arial" w:cs="Arial"/>
                      <w:sz w:val="20"/>
                      <w:szCs w:val="20"/>
                      <w:lang w:val="en-GB"/>
                    </w:rPr>
                  </w:pPr>
                  <w:r w:rsidRPr="00EF7C61">
                    <w:rPr>
                      <w:rFonts w:ascii="Arial" w:hAnsi="Arial" w:cs="Arial"/>
                      <w:sz w:val="20"/>
                      <w:szCs w:val="20"/>
                      <w:lang w:val="en-GB"/>
                    </w:rPr>
                    <w:t>What companies do</w:t>
                  </w:r>
                </w:p>
                <w:p w:rsidR="00B014C1" w:rsidRPr="00EF7C61" w:rsidRDefault="00B014C1" w:rsidP="00B014C1">
                  <w:pPr>
                    <w:pStyle w:val="ListParagraph"/>
                    <w:numPr>
                      <w:ilvl w:val="0"/>
                      <w:numId w:val="12"/>
                    </w:numPr>
                    <w:tabs>
                      <w:tab w:val="left" w:pos="720"/>
                    </w:tabs>
                    <w:spacing w:after="0" w:line="240" w:lineRule="auto"/>
                    <w:ind w:left="504" w:hanging="357"/>
                    <w:rPr>
                      <w:rFonts w:ascii="Arial" w:hAnsi="Arial" w:cs="Arial"/>
                      <w:bCs/>
                      <w:sz w:val="20"/>
                      <w:szCs w:val="20"/>
                      <w:lang w:val="en-GB"/>
                    </w:rPr>
                  </w:pPr>
                  <w:r w:rsidRPr="00EF7C61">
                    <w:rPr>
                      <w:rFonts w:ascii="Arial" w:hAnsi="Arial" w:cs="Arial"/>
                      <w:bCs/>
                      <w:sz w:val="20"/>
                      <w:szCs w:val="20"/>
                      <w:lang w:val="en-GB"/>
                    </w:rPr>
                    <w:t xml:space="preserve">Company abbreviations </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rsidTr="00A5210E">
              <w:trPr>
                <w:jc w:val="center"/>
              </w:trPr>
              <w:tc>
                <w:tcPr>
                  <w:tcW w:w="2064" w:type="dxa"/>
                  <w:tcBorders>
                    <w:top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rPr>
                      <w:rFonts w:ascii="Arial" w:hAnsi="Arial" w:cs="Arial"/>
                      <w:bCs/>
                      <w:sz w:val="20"/>
                      <w:szCs w:val="20"/>
                      <w:lang w:val="en-GB"/>
                    </w:rPr>
                  </w:pPr>
                  <w:r w:rsidRPr="00EF7C61">
                    <w:rPr>
                      <w:rFonts w:ascii="Arial" w:hAnsi="Arial" w:cs="Arial"/>
                      <w:sz w:val="20"/>
                      <w:szCs w:val="20"/>
                      <w:lang w:val="en-GB"/>
                    </w:rPr>
                    <w:t xml:space="preserve">2. </w:t>
                  </w:r>
                  <w:r w:rsidRPr="00EF7C61">
                    <w:rPr>
                      <w:rFonts w:ascii="Arial" w:hAnsi="Arial" w:cs="Arial"/>
                      <w:bCs/>
                      <w:sz w:val="20"/>
                      <w:szCs w:val="20"/>
                      <w:lang w:val="en-GB"/>
                    </w:rPr>
                    <w:t xml:space="preserve">Business skills: </w:t>
                  </w:r>
                </w:p>
                <w:p w:rsidR="00B014C1" w:rsidRPr="00EF7C61" w:rsidRDefault="00B014C1" w:rsidP="00B014C1">
                  <w:pPr>
                    <w:spacing w:after="0" w:line="240" w:lineRule="auto"/>
                    <w:rPr>
                      <w:rFonts w:ascii="Arial" w:hAnsi="Arial" w:cs="Arial"/>
                      <w:bCs/>
                      <w:sz w:val="20"/>
                      <w:szCs w:val="20"/>
                      <w:lang w:val="en-GB"/>
                    </w:rPr>
                  </w:pPr>
                  <w:r w:rsidRPr="00EF7C61">
                    <w:rPr>
                      <w:rFonts w:ascii="Arial" w:hAnsi="Arial" w:cs="Arial"/>
                      <w:bCs/>
                      <w:sz w:val="20"/>
                      <w:szCs w:val="20"/>
                      <w:lang w:val="en-GB"/>
                    </w:rPr>
                    <w:t xml:space="preserve">    Analysing </w:t>
                  </w:r>
                </w:p>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bCs/>
                      <w:sz w:val="20"/>
                      <w:szCs w:val="20"/>
                      <w:lang w:val="en-GB"/>
                    </w:rPr>
                    <w:t xml:space="preserve">    companies</w:t>
                  </w:r>
                </w:p>
              </w:tc>
              <w:tc>
                <w:tcPr>
                  <w:tcW w:w="709" w:type="dxa"/>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13"/>
                    </w:numPr>
                    <w:spacing w:after="0" w:line="240" w:lineRule="auto"/>
                    <w:ind w:left="510"/>
                    <w:rPr>
                      <w:rFonts w:ascii="Arial" w:hAnsi="Arial" w:cs="Arial"/>
                      <w:sz w:val="20"/>
                      <w:szCs w:val="20"/>
                      <w:lang w:val="en-GB"/>
                    </w:rPr>
                  </w:pPr>
                  <w:r w:rsidRPr="00EF7C61">
                    <w:rPr>
                      <w:rFonts w:ascii="Arial" w:hAnsi="Arial" w:cs="Arial"/>
                      <w:bCs/>
                      <w:sz w:val="20"/>
                      <w:szCs w:val="20"/>
                      <w:lang w:val="en-GB"/>
                    </w:rPr>
                    <w:t>Types of business entities</w:t>
                  </w:r>
                </w:p>
                <w:p w:rsidR="00B014C1" w:rsidRPr="00EF7C61" w:rsidRDefault="00B014C1" w:rsidP="00B014C1">
                  <w:pPr>
                    <w:pStyle w:val="ListParagraph"/>
                    <w:numPr>
                      <w:ilvl w:val="0"/>
                      <w:numId w:val="13"/>
                    </w:numPr>
                    <w:spacing w:after="0" w:line="240" w:lineRule="auto"/>
                    <w:ind w:left="510"/>
                    <w:rPr>
                      <w:rFonts w:ascii="Arial" w:hAnsi="Arial" w:cs="Arial"/>
                      <w:sz w:val="20"/>
                      <w:szCs w:val="20"/>
                      <w:lang w:val="en-GB"/>
                    </w:rPr>
                  </w:pPr>
                  <w:r w:rsidRPr="00EF7C61">
                    <w:rPr>
                      <w:rFonts w:ascii="Arial" w:hAnsi="Arial" w:cs="Arial"/>
                      <w:bCs/>
                      <w:sz w:val="20"/>
                      <w:szCs w:val="20"/>
                      <w:lang w:val="en-GB"/>
                    </w:rPr>
                    <w:t>Students’ contributions</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rsidTr="00A5210E">
              <w:trPr>
                <w:jc w:val="center"/>
              </w:trPr>
              <w:tc>
                <w:tcPr>
                  <w:tcW w:w="2064" w:type="dxa"/>
                  <w:tcBorders>
                    <w:top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3. Contacts</w:t>
                  </w:r>
                </w:p>
              </w:tc>
              <w:tc>
                <w:tcPr>
                  <w:tcW w:w="709" w:type="dxa"/>
                  <w:tcMar>
                    <w:top w:w="57" w:type="dxa"/>
                    <w:left w:w="57" w:type="dxa"/>
                    <w:bottom w:w="57" w:type="dxa"/>
                    <w:right w:w="57" w:type="dxa"/>
                  </w:tcMar>
                  <w:vAlign w:val="center"/>
                </w:tcPr>
                <w:p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14"/>
                    </w:numPr>
                    <w:spacing w:after="0" w:line="240" w:lineRule="auto"/>
                    <w:ind w:left="504" w:hanging="357"/>
                    <w:rPr>
                      <w:rFonts w:ascii="Arial" w:hAnsi="Arial" w:cs="Arial"/>
                      <w:bCs/>
                      <w:sz w:val="20"/>
                      <w:szCs w:val="20"/>
                      <w:lang w:val="en-GB"/>
                    </w:rPr>
                  </w:pPr>
                  <w:r w:rsidRPr="00EF7C61">
                    <w:rPr>
                      <w:rFonts w:ascii="Arial" w:hAnsi="Arial" w:cs="Arial"/>
                      <w:sz w:val="20"/>
                      <w:szCs w:val="20"/>
                      <w:lang w:val="en-GB"/>
                    </w:rPr>
                    <w:t>Giving phone numbers and spelling names</w:t>
                  </w:r>
                </w:p>
                <w:p w:rsidR="00B014C1" w:rsidRPr="00EF7C61" w:rsidRDefault="00B014C1" w:rsidP="00B014C1">
                  <w:pPr>
                    <w:pStyle w:val="ListParagraph"/>
                    <w:numPr>
                      <w:ilvl w:val="0"/>
                      <w:numId w:val="14"/>
                    </w:numPr>
                    <w:spacing w:after="0" w:line="240" w:lineRule="auto"/>
                    <w:ind w:left="504" w:hanging="357"/>
                    <w:rPr>
                      <w:rFonts w:ascii="Arial" w:hAnsi="Arial" w:cs="Arial"/>
                      <w:bCs/>
                      <w:sz w:val="20"/>
                      <w:szCs w:val="20"/>
                      <w:lang w:val="en-GB"/>
                    </w:rPr>
                  </w:pPr>
                  <w:r w:rsidRPr="00EF7C61">
                    <w:rPr>
                      <w:rFonts w:ascii="Arial" w:hAnsi="Arial" w:cs="Arial"/>
                      <w:sz w:val="20"/>
                      <w:szCs w:val="20"/>
                      <w:lang w:val="en-GB"/>
                    </w:rPr>
                    <w:t>Making and receiving telephone calls</w:t>
                  </w:r>
                </w:p>
                <w:p w:rsidR="00B014C1" w:rsidRPr="00EF7C61" w:rsidRDefault="00B014C1" w:rsidP="00B014C1">
                  <w:pPr>
                    <w:pStyle w:val="ListParagraph"/>
                    <w:numPr>
                      <w:ilvl w:val="0"/>
                      <w:numId w:val="14"/>
                    </w:numPr>
                    <w:spacing w:after="0" w:line="240" w:lineRule="auto"/>
                    <w:ind w:left="504" w:hanging="357"/>
                    <w:rPr>
                      <w:rFonts w:ascii="Arial" w:hAnsi="Arial" w:cs="Arial"/>
                      <w:bCs/>
                      <w:sz w:val="20"/>
                      <w:szCs w:val="20"/>
                      <w:lang w:val="en-GB"/>
                    </w:rPr>
                  </w:pPr>
                  <w:r w:rsidRPr="00EF7C61">
                    <w:rPr>
                      <w:rFonts w:ascii="Arial" w:hAnsi="Arial" w:cs="Arial"/>
                      <w:bCs/>
                      <w:sz w:val="20"/>
                      <w:szCs w:val="20"/>
                      <w:lang w:val="en-GB"/>
                    </w:rPr>
                    <w:t>Talk about work activities</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rsidTr="00A5210E">
              <w:trPr>
                <w:jc w:val="center"/>
              </w:trPr>
              <w:tc>
                <w:tcPr>
                  <w:tcW w:w="2064" w:type="dxa"/>
                  <w:tcBorders>
                    <w:top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ind w:left="281" w:hanging="281"/>
                    <w:rPr>
                      <w:rFonts w:ascii="Arial" w:hAnsi="Arial" w:cs="Arial"/>
                      <w:sz w:val="20"/>
                      <w:szCs w:val="20"/>
                      <w:lang w:val="en-GB"/>
                    </w:rPr>
                  </w:pPr>
                  <w:r w:rsidRPr="00EF7C61">
                    <w:rPr>
                      <w:rFonts w:ascii="Arial" w:hAnsi="Arial" w:cs="Arial"/>
                      <w:sz w:val="20"/>
                      <w:szCs w:val="20"/>
                      <w:lang w:val="en-GB"/>
                    </w:rPr>
                    <w:t>4. Employment</w:t>
                  </w:r>
                </w:p>
              </w:tc>
              <w:tc>
                <w:tcPr>
                  <w:tcW w:w="709" w:type="dxa"/>
                  <w:tcMar>
                    <w:top w:w="57" w:type="dxa"/>
                    <w:left w:w="57" w:type="dxa"/>
                    <w:bottom w:w="57" w:type="dxa"/>
                    <w:right w:w="57" w:type="dxa"/>
                  </w:tcMar>
                  <w:vAlign w:val="center"/>
                </w:tcPr>
                <w:p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31"/>
                    </w:numPr>
                    <w:spacing w:after="0" w:line="240" w:lineRule="auto"/>
                    <w:ind w:left="510"/>
                    <w:rPr>
                      <w:rFonts w:ascii="Arial" w:hAnsi="Arial" w:cs="Arial"/>
                      <w:sz w:val="20"/>
                      <w:szCs w:val="20"/>
                      <w:lang w:val="en-GB"/>
                    </w:rPr>
                  </w:pPr>
                  <w:r w:rsidRPr="00EF7C61">
                    <w:rPr>
                      <w:rFonts w:ascii="Arial" w:hAnsi="Arial" w:cs="Arial"/>
                      <w:sz w:val="20"/>
                      <w:szCs w:val="20"/>
                      <w:lang w:val="en-GB"/>
                    </w:rPr>
                    <w:t>Job benefits and employment procedures</w:t>
                  </w:r>
                </w:p>
                <w:p w:rsidR="00B014C1" w:rsidRPr="00EF7C61" w:rsidRDefault="00B014C1" w:rsidP="00B014C1">
                  <w:pPr>
                    <w:pStyle w:val="ListParagraph"/>
                    <w:numPr>
                      <w:ilvl w:val="0"/>
                      <w:numId w:val="31"/>
                    </w:numPr>
                    <w:spacing w:after="0" w:line="240" w:lineRule="auto"/>
                    <w:ind w:left="510"/>
                    <w:rPr>
                      <w:rFonts w:ascii="Arial" w:hAnsi="Arial" w:cs="Arial"/>
                      <w:sz w:val="20"/>
                      <w:szCs w:val="20"/>
                      <w:lang w:val="en-GB"/>
                    </w:rPr>
                  </w:pPr>
                  <w:r w:rsidRPr="00EF7C61">
                    <w:rPr>
                      <w:rFonts w:ascii="Arial" w:hAnsi="Arial" w:cs="Arial"/>
                      <w:sz w:val="20"/>
                      <w:szCs w:val="20"/>
                      <w:lang w:val="en-GB"/>
                    </w:rPr>
                    <w:t>Describing personal experiences</w:t>
                  </w:r>
                </w:p>
                <w:p w:rsidR="00B014C1" w:rsidRPr="00EF7C61" w:rsidRDefault="00B014C1" w:rsidP="00B014C1">
                  <w:pPr>
                    <w:pStyle w:val="ListParagraph"/>
                    <w:numPr>
                      <w:ilvl w:val="0"/>
                      <w:numId w:val="31"/>
                    </w:numPr>
                    <w:spacing w:after="0" w:line="240" w:lineRule="auto"/>
                    <w:ind w:left="510"/>
                    <w:rPr>
                      <w:rFonts w:ascii="Arial" w:hAnsi="Arial" w:cs="Arial"/>
                      <w:sz w:val="20"/>
                      <w:szCs w:val="20"/>
                      <w:lang w:val="en-GB"/>
                    </w:rPr>
                  </w:pPr>
                  <w:r w:rsidRPr="00EF7C61">
                    <w:rPr>
                      <w:rFonts w:ascii="Arial" w:hAnsi="Arial" w:cs="Arial"/>
                      <w:sz w:val="20"/>
                      <w:szCs w:val="20"/>
                      <w:lang w:val="en-GB"/>
                    </w:rPr>
                    <w:t>Delegating work</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rsidTr="00A5210E">
              <w:trPr>
                <w:jc w:val="center"/>
              </w:trPr>
              <w:tc>
                <w:tcPr>
                  <w:tcW w:w="2064" w:type="dxa"/>
                  <w:tcMar>
                    <w:top w:w="57" w:type="dxa"/>
                    <w:left w:w="57" w:type="dxa"/>
                    <w:bottom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 xml:space="preserve">5. Business skills: </w:t>
                  </w:r>
                </w:p>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 xml:space="preserve">    Applying for a job</w:t>
                  </w:r>
                </w:p>
              </w:tc>
              <w:tc>
                <w:tcPr>
                  <w:tcW w:w="709" w:type="dxa"/>
                  <w:tcMar>
                    <w:top w:w="57" w:type="dxa"/>
                    <w:left w:w="57" w:type="dxa"/>
                    <w:bottom w:w="57" w:type="dxa"/>
                    <w:right w:w="57" w:type="dxa"/>
                  </w:tcMar>
                  <w:vAlign w:val="center"/>
                </w:tcPr>
                <w:p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37"/>
                    </w:numPr>
                    <w:spacing w:after="0" w:line="240" w:lineRule="auto"/>
                    <w:ind w:left="504" w:hanging="357"/>
                    <w:rPr>
                      <w:rFonts w:ascii="Arial" w:hAnsi="Arial" w:cs="Arial"/>
                      <w:sz w:val="20"/>
                      <w:szCs w:val="20"/>
                      <w:lang w:val="en-GB"/>
                    </w:rPr>
                  </w:pPr>
                  <w:r w:rsidRPr="00EF7C61">
                    <w:rPr>
                      <w:rFonts w:ascii="Arial" w:hAnsi="Arial" w:cs="Arial"/>
                      <w:sz w:val="20"/>
                      <w:szCs w:val="20"/>
                      <w:lang w:val="en-GB"/>
                    </w:rPr>
                    <w:t>Elements of a CV</w:t>
                  </w:r>
                </w:p>
                <w:p w:rsidR="00B014C1" w:rsidRPr="00EF7C61" w:rsidRDefault="00B014C1" w:rsidP="00B014C1">
                  <w:pPr>
                    <w:pStyle w:val="ListParagraph"/>
                    <w:numPr>
                      <w:ilvl w:val="0"/>
                      <w:numId w:val="37"/>
                    </w:numPr>
                    <w:spacing w:after="0" w:line="240" w:lineRule="auto"/>
                    <w:ind w:left="504" w:hanging="357"/>
                    <w:rPr>
                      <w:rFonts w:ascii="Arial" w:hAnsi="Arial" w:cs="Arial"/>
                      <w:sz w:val="20"/>
                      <w:szCs w:val="20"/>
                      <w:lang w:val="en-GB"/>
                    </w:rPr>
                  </w:pPr>
                  <w:r w:rsidRPr="00EF7C61">
                    <w:rPr>
                      <w:rFonts w:ascii="Arial" w:hAnsi="Arial" w:cs="Arial"/>
                      <w:sz w:val="20"/>
                      <w:szCs w:val="20"/>
                      <w:lang w:val="en-GB"/>
                    </w:rPr>
                    <w:t>Writing a Curriculum Vitae</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rsidTr="00A5210E">
              <w:trPr>
                <w:jc w:val="center"/>
              </w:trPr>
              <w:tc>
                <w:tcPr>
                  <w:tcW w:w="2064" w:type="dxa"/>
                  <w:tcMar>
                    <w:top w:w="57" w:type="dxa"/>
                    <w:left w:w="57" w:type="dxa"/>
                    <w:bottom w:w="57" w:type="dxa"/>
                    <w:right w:w="57" w:type="dxa"/>
                  </w:tcMar>
                  <w:vAlign w:val="center"/>
                </w:tcPr>
                <w:p w:rsidR="00B014C1" w:rsidRPr="00EF7C61" w:rsidRDefault="00B014C1" w:rsidP="00B014C1">
                  <w:pPr>
                    <w:spacing w:after="0" w:line="240" w:lineRule="auto"/>
                    <w:ind w:left="281" w:hanging="281"/>
                    <w:rPr>
                      <w:rFonts w:ascii="Arial" w:hAnsi="Arial" w:cs="Arial"/>
                      <w:sz w:val="20"/>
                      <w:szCs w:val="20"/>
                      <w:lang w:val="en-GB"/>
                    </w:rPr>
                  </w:pPr>
                  <w:r w:rsidRPr="00EF7C61">
                    <w:rPr>
                      <w:rFonts w:ascii="Arial" w:hAnsi="Arial" w:cs="Arial"/>
                      <w:sz w:val="20"/>
                      <w:szCs w:val="20"/>
                      <w:lang w:val="en-GB"/>
                    </w:rPr>
                    <w:t>6. Peer assessment and self-evaluation</w:t>
                  </w:r>
                </w:p>
              </w:tc>
              <w:tc>
                <w:tcPr>
                  <w:tcW w:w="709" w:type="dxa"/>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33"/>
                    </w:numPr>
                    <w:spacing w:after="0" w:line="240" w:lineRule="auto"/>
                    <w:ind w:left="510"/>
                    <w:rPr>
                      <w:rFonts w:ascii="Arial" w:hAnsi="Arial" w:cs="Arial"/>
                      <w:sz w:val="20"/>
                      <w:szCs w:val="20"/>
                      <w:lang w:val="en-GB"/>
                    </w:rPr>
                  </w:pPr>
                  <w:r w:rsidRPr="00EF7C61">
                    <w:rPr>
                      <w:rFonts w:ascii="Arial" w:hAnsi="Arial" w:cs="Arial"/>
                      <w:sz w:val="20"/>
                      <w:szCs w:val="20"/>
                      <w:lang w:val="en-GB"/>
                    </w:rPr>
                    <w:t xml:space="preserve">Revision and self-assessment </w:t>
                  </w:r>
                </w:p>
                <w:p w:rsidR="00B014C1" w:rsidRPr="00EF7C61" w:rsidRDefault="00B014C1" w:rsidP="00B014C1">
                  <w:pPr>
                    <w:pStyle w:val="ListParagraph"/>
                    <w:spacing w:after="0" w:line="240" w:lineRule="auto"/>
                    <w:ind w:left="510"/>
                    <w:rPr>
                      <w:rFonts w:ascii="Arial" w:hAnsi="Arial" w:cs="Arial"/>
                      <w:sz w:val="20"/>
                      <w:szCs w:val="20"/>
                      <w:lang w:val="en-GB"/>
                    </w:rPr>
                  </w:pPr>
                  <w:r w:rsidRPr="00EF7C61">
                    <w:rPr>
                      <w:rFonts w:ascii="Arial" w:hAnsi="Arial" w:cs="Arial"/>
                      <w:sz w:val="20"/>
                      <w:szCs w:val="20"/>
                      <w:lang w:val="en-GB"/>
                    </w:rPr>
                    <w:t>(</w:t>
                  </w:r>
                  <w:proofErr w:type="gramStart"/>
                  <w:r w:rsidRPr="00EF7C61">
                    <w:rPr>
                      <w:rFonts w:ascii="Arial" w:hAnsi="Arial" w:cs="Arial"/>
                      <w:sz w:val="20"/>
                      <w:szCs w:val="20"/>
                      <w:lang w:val="en-GB"/>
                    </w:rPr>
                    <w:t>group</w:t>
                  </w:r>
                  <w:proofErr w:type="gramEnd"/>
                  <w:r w:rsidRPr="00EF7C61">
                    <w:rPr>
                      <w:rFonts w:ascii="Arial" w:hAnsi="Arial" w:cs="Arial"/>
                      <w:sz w:val="20"/>
                      <w:szCs w:val="20"/>
                      <w:lang w:val="en-GB"/>
                    </w:rPr>
                    <w:t xml:space="preserve"> work and pair work).</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rsidTr="00A5210E">
              <w:trPr>
                <w:jc w:val="center"/>
              </w:trPr>
              <w:tc>
                <w:tcPr>
                  <w:tcW w:w="2064" w:type="dxa"/>
                  <w:tcMar>
                    <w:top w:w="57" w:type="dxa"/>
                    <w:left w:w="57" w:type="dxa"/>
                    <w:bottom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7. Visitors</w:t>
                  </w:r>
                </w:p>
              </w:tc>
              <w:tc>
                <w:tcPr>
                  <w:tcW w:w="709" w:type="dxa"/>
                  <w:tcMar>
                    <w:top w:w="57" w:type="dxa"/>
                    <w:left w:w="57" w:type="dxa"/>
                    <w:bottom w:w="57" w:type="dxa"/>
                    <w:right w:w="57" w:type="dxa"/>
                  </w:tcMar>
                  <w:vAlign w:val="center"/>
                </w:tcPr>
                <w:p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16"/>
                    </w:numPr>
                    <w:spacing w:after="0" w:line="240" w:lineRule="auto"/>
                    <w:ind w:left="495"/>
                    <w:rPr>
                      <w:rFonts w:ascii="Arial" w:hAnsi="Arial" w:cs="Arial"/>
                      <w:sz w:val="20"/>
                      <w:szCs w:val="20"/>
                      <w:lang w:val="en-GB"/>
                    </w:rPr>
                  </w:pPr>
                  <w:r w:rsidRPr="00EF7C61">
                    <w:rPr>
                      <w:rFonts w:ascii="Arial" w:hAnsi="Arial" w:cs="Arial"/>
                      <w:sz w:val="20"/>
                      <w:szCs w:val="20"/>
                      <w:lang w:val="en-GB"/>
                    </w:rPr>
                    <w:t>Confirming information</w:t>
                  </w:r>
                </w:p>
                <w:p w:rsidR="00B014C1" w:rsidRPr="00EF7C61" w:rsidRDefault="00B014C1" w:rsidP="00B014C1">
                  <w:pPr>
                    <w:pStyle w:val="ListParagraph"/>
                    <w:numPr>
                      <w:ilvl w:val="0"/>
                      <w:numId w:val="16"/>
                    </w:numPr>
                    <w:spacing w:after="0" w:line="240" w:lineRule="auto"/>
                    <w:ind w:left="495"/>
                    <w:rPr>
                      <w:rFonts w:ascii="Arial" w:hAnsi="Arial" w:cs="Arial"/>
                      <w:sz w:val="20"/>
                      <w:szCs w:val="20"/>
                      <w:lang w:val="en-GB"/>
                    </w:rPr>
                  </w:pPr>
                  <w:r w:rsidRPr="00EF7C61">
                    <w:rPr>
                      <w:rFonts w:ascii="Arial" w:hAnsi="Arial" w:cs="Arial"/>
                      <w:sz w:val="20"/>
                      <w:szCs w:val="20"/>
                      <w:lang w:val="en-GB"/>
                    </w:rPr>
                    <w:t>Asking questions</w:t>
                  </w:r>
                </w:p>
                <w:p w:rsidR="00B014C1" w:rsidRPr="00EF7C61" w:rsidRDefault="00B014C1" w:rsidP="00B014C1">
                  <w:pPr>
                    <w:pStyle w:val="ListParagraph"/>
                    <w:numPr>
                      <w:ilvl w:val="0"/>
                      <w:numId w:val="16"/>
                    </w:numPr>
                    <w:spacing w:after="0" w:line="240" w:lineRule="auto"/>
                    <w:ind w:left="495"/>
                    <w:rPr>
                      <w:rFonts w:ascii="Arial" w:hAnsi="Arial" w:cs="Arial"/>
                      <w:sz w:val="20"/>
                      <w:szCs w:val="20"/>
                      <w:lang w:val="en-GB"/>
                    </w:rPr>
                  </w:pPr>
                  <w:r w:rsidRPr="00EF7C61">
                    <w:rPr>
                      <w:rFonts w:ascii="Arial" w:hAnsi="Arial" w:cs="Arial"/>
                      <w:sz w:val="20"/>
                      <w:szCs w:val="20"/>
                      <w:lang w:val="en-GB"/>
                    </w:rPr>
                    <w:t>Welcoming visitors</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A5210E" w:rsidRPr="00EF7C61" w:rsidTr="00A5210E">
              <w:trPr>
                <w:jc w:val="center"/>
              </w:trPr>
              <w:tc>
                <w:tcPr>
                  <w:tcW w:w="2064" w:type="dxa"/>
                  <w:tcMar>
                    <w:top w:w="57" w:type="dxa"/>
                    <w:left w:w="57" w:type="dxa"/>
                    <w:bottom w:w="57" w:type="dxa"/>
                    <w:right w:w="57" w:type="dxa"/>
                  </w:tcMar>
                  <w:vAlign w:val="center"/>
                </w:tcPr>
                <w:p w:rsidR="00A5210E" w:rsidRPr="00BE42AF" w:rsidRDefault="00A5210E" w:rsidP="00A5210E">
                  <w:pPr>
                    <w:spacing w:after="0" w:line="240" w:lineRule="auto"/>
                    <w:rPr>
                      <w:rFonts w:ascii="Arial" w:hAnsi="Arial" w:cs="Arial"/>
                      <w:sz w:val="20"/>
                      <w:szCs w:val="20"/>
                      <w:lang w:val="en-GB"/>
                    </w:rPr>
                  </w:pPr>
                  <w:r w:rsidRPr="00BE42AF">
                    <w:rPr>
                      <w:rFonts w:ascii="Arial" w:hAnsi="Arial" w:cs="Arial"/>
                      <w:sz w:val="20"/>
                      <w:szCs w:val="20"/>
                      <w:lang w:val="en-GB"/>
                    </w:rPr>
                    <w:t xml:space="preserve">8. Business skills: </w:t>
                  </w:r>
                </w:p>
                <w:p w:rsidR="00A5210E" w:rsidRPr="00EF7C61" w:rsidRDefault="00A5210E" w:rsidP="00A5210E">
                  <w:pPr>
                    <w:spacing w:after="0" w:line="240" w:lineRule="auto"/>
                    <w:rPr>
                      <w:rFonts w:ascii="Arial" w:hAnsi="Arial" w:cs="Arial"/>
                      <w:sz w:val="20"/>
                      <w:szCs w:val="20"/>
                      <w:lang w:val="en-GB"/>
                    </w:rPr>
                  </w:pPr>
                  <w:r w:rsidRPr="00BE42AF">
                    <w:rPr>
                      <w:rFonts w:ascii="Arial" w:hAnsi="Arial" w:cs="Arial"/>
                      <w:sz w:val="20"/>
                      <w:szCs w:val="20"/>
                      <w:lang w:val="en-GB"/>
                    </w:rPr>
                    <w:t xml:space="preserve">    writing business e- mails</w:t>
                  </w:r>
                </w:p>
              </w:tc>
              <w:tc>
                <w:tcPr>
                  <w:tcW w:w="709" w:type="dxa"/>
                  <w:tcMar>
                    <w:top w:w="57" w:type="dxa"/>
                    <w:left w:w="57" w:type="dxa"/>
                    <w:bottom w:w="57" w:type="dxa"/>
                    <w:right w:w="57" w:type="dxa"/>
                  </w:tcMar>
                  <w:vAlign w:val="center"/>
                </w:tcPr>
                <w:p w:rsidR="00A5210E" w:rsidRPr="00EF7C61" w:rsidRDefault="00A5210E" w:rsidP="00A5210E">
                  <w:pPr>
                    <w:jc w:val="center"/>
                    <w:rPr>
                      <w:rFonts w:ascii="Arial" w:hAnsi="Arial" w:cs="Arial"/>
                      <w:sz w:val="20"/>
                      <w:szCs w:val="20"/>
                      <w:lang w:val="en-GB"/>
                    </w:rPr>
                  </w:pPr>
                  <w:r w:rsidRPr="00BE42AF">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A5210E" w:rsidRPr="00BE42AF" w:rsidRDefault="00A5210E" w:rsidP="00A5210E">
                  <w:pPr>
                    <w:pStyle w:val="ListParagraph"/>
                    <w:numPr>
                      <w:ilvl w:val="0"/>
                      <w:numId w:val="35"/>
                    </w:numPr>
                    <w:spacing w:after="0" w:line="240" w:lineRule="auto"/>
                    <w:ind w:left="504" w:hanging="357"/>
                    <w:rPr>
                      <w:rFonts w:ascii="Arial" w:hAnsi="Arial" w:cs="Arial"/>
                      <w:sz w:val="20"/>
                      <w:szCs w:val="20"/>
                      <w:lang w:val="en-GB"/>
                    </w:rPr>
                  </w:pPr>
                  <w:r w:rsidRPr="00BE42AF">
                    <w:rPr>
                      <w:rFonts w:ascii="Arial" w:hAnsi="Arial" w:cs="Arial"/>
                      <w:sz w:val="20"/>
                      <w:szCs w:val="20"/>
                      <w:lang w:val="en-GB"/>
                    </w:rPr>
                    <w:t>Sections of a business e-mail</w:t>
                  </w:r>
                </w:p>
                <w:p w:rsidR="00A5210E" w:rsidRPr="00EF7C61" w:rsidRDefault="00A5210E" w:rsidP="00A5210E">
                  <w:pPr>
                    <w:pStyle w:val="ListParagraph"/>
                    <w:numPr>
                      <w:ilvl w:val="0"/>
                      <w:numId w:val="35"/>
                    </w:numPr>
                    <w:spacing w:after="0" w:line="240" w:lineRule="auto"/>
                    <w:ind w:left="504" w:hanging="357"/>
                    <w:rPr>
                      <w:rFonts w:ascii="Arial" w:hAnsi="Arial" w:cs="Arial"/>
                      <w:sz w:val="20"/>
                      <w:szCs w:val="20"/>
                      <w:lang w:val="en-GB"/>
                    </w:rPr>
                  </w:pPr>
                  <w:r w:rsidRPr="00BE42AF">
                    <w:rPr>
                      <w:rFonts w:ascii="Arial" w:hAnsi="Arial" w:cs="Arial"/>
                      <w:sz w:val="20"/>
                      <w:szCs w:val="20"/>
                      <w:lang w:val="en-GB"/>
                    </w:rPr>
                    <w:t>Useful vocabulary for business e-mail</w:t>
                  </w:r>
                </w:p>
              </w:tc>
              <w:tc>
                <w:tcPr>
                  <w:tcW w:w="775" w:type="dxa"/>
                  <w:tcBorders>
                    <w:left w:val="single" w:sz="4" w:space="0" w:color="auto"/>
                  </w:tcBorders>
                  <w:tcMar>
                    <w:top w:w="57" w:type="dxa"/>
                    <w:left w:w="57" w:type="dxa"/>
                    <w:bottom w:w="57" w:type="dxa"/>
                    <w:right w:w="57" w:type="dxa"/>
                  </w:tcMar>
                  <w:vAlign w:val="center"/>
                </w:tcPr>
                <w:p w:rsidR="00A5210E" w:rsidRPr="00EF7C61" w:rsidRDefault="00A5210E" w:rsidP="00A5210E">
                  <w:pPr>
                    <w:spacing w:after="0" w:line="240" w:lineRule="auto"/>
                    <w:jc w:val="center"/>
                    <w:rPr>
                      <w:rFonts w:ascii="Arial" w:hAnsi="Arial" w:cs="Arial"/>
                      <w:sz w:val="20"/>
                      <w:szCs w:val="20"/>
                      <w:lang w:val="en-GB"/>
                    </w:rPr>
                  </w:pPr>
                  <w:r w:rsidRPr="00BE42AF">
                    <w:rPr>
                      <w:rFonts w:ascii="Arial" w:hAnsi="Arial" w:cs="Arial"/>
                      <w:sz w:val="20"/>
                      <w:szCs w:val="20"/>
                      <w:lang w:val="en-GB"/>
                    </w:rPr>
                    <w:t>2</w:t>
                  </w:r>
                </w:p>
              </w:tc>
            </w:tr>
            <w:tr w:rsidR="00B014C1" w:rsidRPr="00EF7C61" w:rsidTr="00A5210E">
              <w:trPr>
                <w:jc w:val="center"/>
              </w:trPr>
              <w:tc>
                <w:tcPr>
                  <w:tcW w:w="2064" w:type="dxa"/>
                  <w:tcMar>
                    <w:top w:w="57" w:type="dxa"/>
                    <w:left w:w="57" w:type="dxa"/>
                    <w:bottom w:w="57" w:type="dxa"/>
                    <w:right w:w="57" w:type="dxa"/>
                  </w:tcMar>
                  <w:vAlign w:val="center"/>
                </w:tcPr>
                <w:p w:rsidR="00B014C1" w:rsidRPr="00EF7C61" w:rsidRDefault="00B014C1" w:rsidP="00B014C1">
                  <w:pPr>
                    <w:spacing w:after="0" w:line="240" w:lineRule="auto"/>
                    <w:ind w:left="281" w:hanging="281"/>
                    <w:rPr>
                      <w:rFonts w:ascii="Arial" w:hAnsi="Arial" w:cs="Arial"/>
                      <w:sz w:val="20"/>
                      <w:szCs w:val="20"/>
                      <w:lang w:val="en-GB"/>
                    </w:rPr>
                  </w:pPr>
                  <w:r w:rsidRPr="00EF7C61">
                    <w:rPr>
                      <w:rFonts w:ascii="Arial" w:hAnsi="Arial" w:cs="Arial"/>
                      <w:sz w:val="20"/>
                      <w:szCs w:val="20"/>
                      <w:lang w:val="en-GB"/>
                    </w:rPr>
                    <w:lastRenderedPageBreak/>
                    <w:t>9. Products &amp; services</w:t>
                  </w:r>
                </w:p>
              </w:tc>
              <w:tc>
                <w:tcPr>
                  <w:tcW w:w="709" w:type="dxa"/>
                  <w:tcMar>
                    <w:top w:w="57" w:type="dxa"/>
                    <w:left w:w="57" w:type="dxa"/>
                    <w:bottom w:w="57" w:type="dxa"/>
                    <w:right w:w="57" w:type="dxa"/>
                  </w:tcMar>
                  <w:vAlign w:val="center"/>
                </w:tcPr>
                <w:p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30"/>
                    </w:numPr>
                    <w:spacing w:after="0" w:line="240" w:lineRule="auto"/>
                    <w:ind w:left="510"/>
                    <w:rPr>
                      <w:rFonts w:ascii="Arial" w:hAnsi="Arial" w:cs="Arial"/>
                      <w:sz w:val="20"/>
                      <w:szCs w:val="20"/>
                      <w:lang w:val="en-GB"/>
                    </w:rPr>
                  </w:pPr>
                  <w:r w:rsidRPr="00EF7C61">
                    <w:rPr>
                      <w:rFonts w:ascii="Arial" w:hAnsi="Arial" w:cs="Arial"/>
                      <w:sz w:val="20"/>
                      <w:szCs w:val="20"/>
                      <w:lang w:val="en-GB"/>
                    </w:rPr>
                    <w:t>Describing products and services</w:t>
                  </w:r>
                </w:p>
                <w:p w:rsidR="00B014C1" w:rsidRPr="00EF7C61" w:rsidRDefault="00B014C1" w:rsidP="00B014C1">
                  <w:pPr>
                    <w:pStyle w:val="ListParagraph"/>
                    <w:numPr>
                      <w:ilvl w:val="0"/>
                      <w:numId w:val="30"/>
                    </w:numPr>
                    <w:spacing w:after="0" w:line="240" w:lineRule="auto"/>
                    <w:ind w:left="510"/>
                    <w:rPr>
                      <w:rFonts w:ascii="Arial" w:hAnsi="Arial" w:cs="Arial"/>
                      <w:sz w:val="20"/>
                      <w:szCs w:val="20"/>
                      <w:lang w:val="en-GB"/>
                    </w:rPr>
                  </w:pPr>
                  <w:r w:rsidRPr="00EF7C61">
                    <w:rPr>
                      <w:rFonts w:ascii="Arial" w:hAnsi="Arial" w:cs="Arial"/>
                      <w:sz w:val="20"/>
                      <w:szCs w:val="20"/>
                      <w:lang w:val="en-GB"/>
                    </w:rPr>
                    <w:t xml:space="preserve">Talking about new products </w:t>
                  </w:r>
                </w:p>
                <w:p w:rsidR="00B014C1" w:rsidRPr="00EF7C61" w:rsidRDefault="00B014C1" w:rsidP="00B014C1">
                  <w:pPr>
                    <w:pStyle w:val="ListParagraph"/>
                    <w:numPr>
                      <w:ilvl w:val="0"/>
                      <w:numId w:val="30"/>
                    </w:numPr>
                    <w:spacing w:after="0" w:line="240" w:lineRule="auto"/>
                    <w:ind w:left="510"/>
                    <w:rPr>
                      <w:rFonts w:ascii="Arial" w:hAnsi="Arial" w:cs="Arial"/>
                      <w:sz w:val="20"/>
                      <w:szCs w:val="20"/>
                      <w:lang w:val="en-GB"/>
                    </w:rPr>
                  </w:pPr>
                  <w:r w:rsidRPr="00EF7C61">
                    <w:rPr>
                      <w:rFonts w:ascii="Arial" w:hAnsi="Arial" w:cs="Arial"/>
                      <w:sz w:val="20"/>
                      <w:szCs w:val="20"/>
                      <w:lang w:val="en-GB"/>
                    </w:rPr>
                    <w:t>Giving a report</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rsidTr="00A5210E">
              <w:trPr>
                <w:jc w:val="center"/>
              </w:trPr>
              <w:tc>
                <w:tcPr>
                  <w:tcW w:w="2064" w:type="dxa"/>
                  <w:tcMar>
                    <w:top w:w="57" w:type="dxa"/>
                    <w:left w:w="57" w:type="dxa"/>
                    <w:bottom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10. Customer service</w:t>
                  </w:r>
                </w:p>
              </w:tc>
              <w:tc>
                <w:tcPr>
                  <w:tcW w:w="709" w:type="dxa"/>
                  <w:tcMar>
                    <w:top w:w="57" w:type="dxa"/>
                    <w:left w:w="57" w:type="dxa"/>
                    <w:bottom w:w="57" w:type="dxa"/>
                    <w:right w:w="57" w:type="dxa"/>
                  </w:tcMar>
                  <w:vAlign w:val="center"/>
                </w:tcPr>
                <w:p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28"/>
                    </w:numPr>
                    <w:spacing w:after="0" w:line="240" w:lineRule="auto"/>
                    <w:ind w:left="510"/>
                    <w:rPr>
                      <w:rFonts w:ascii="Arial" w:hAnsi="Arial" w:cs="Arial"/>
                      <w:sz w:val="20"/>
                      <w:szCs w:val="20"/>
                      <w:lang w:val="en-GB"/>
                    </w:rPr>
                  </w:pPr>
                  <w:r w:rsidRPr="00EF7C61">
                    <w:rPr>
                      <w:rFonts w:ascii="Arial" w:hAnsi="Arial" w:cs="Arial"/>
                      <w:sz w:val="20"/>
                      <w:szCs w:val="20"/>
                      <w:lang w:val="en-GB"/>
                    </w:rPr>
                    <w:t>Customer service</w:t>
                  </w:r>
                </w:p>
                <w:p w:rsidR="00B014C1" w:rsidRPr="00EF7C61" w:rsidRDefault="00B014C1" w:rsidP="00B014C1">
                  <w:pPr>
                    <w:pStyle w:val="ListParagraph"/>
                    <w:numPr>
                      <w:ilvl w:val="0"/>
                      <w:numId w:val="28"/>
                    </w:numPr>
                    <w:spacing w:after="0" w:line="240" w:lineRule="auto"/>
                    <w:ind w:left="510"/>
                    <w:rPr>
                      <w:rFonts w:ascii="Arial" w:hAnsi="Arial" w:cs="Arial"/>
                      <w:sz w:val="20"/>
                      <w:szCs w:val="20"/>
                      <w:lang w:val="en-GB"/>
                    </w:rPr>
                  </w:pPr>
                  <w:r w:rsidRPr="00EF7C61">
                    <w:rPr>
                      <w:rFonts w:ascii="Arial" w:hAnsi="Arial" w:cs="Arial"/>
                      <w:sz w:val="20"/>
                      <w:szCs w:val="20"/>
                      <w:lang w:val="en-GB"/>
                    </w:rPr>
                    <w:t xml:space="preserve">Making comparisons </w:t>
                  </w:r>
                </w:p>
                <w:p w:rsidR="00B014C1" w:rsidRPr="00EF7C61" w:rsidRDefault="00B014C1" w:rsidP="00B014C1">
                  <w:pPr>
                    <w:pStyle w:val="ListParagraph"/>
                    <w:numPr>
                      <w:ilvl w:val="0"/>
                      <w:numId w:val="28"/>
                    </w:numPr>
                    <w:spacing w:after="0" w:line="240" w:lineRule="auto"/>
                    <w:ind w:left="510"/>
                    <w:rPr>
                      <w:rFonts w:ascii="Arial" w:hAnsi="Arial" w:cs="Arial"/>
                      <w:sz w:val="20"/>
                      <w:szCs w:val="20"/>
                      <w:lang w:val="en-GB"/>
                    </w:rPr>
                  </w:pPr>
                  <w:r w:rsidRPr="00EF7C61">
                    <w:rPr>
                      <w:rFonts w:ascii="Arial" w:hAnsi="Arial" w:cs="Arial"/>
                      <w:sz w:val="20"/>
                      <w:szCs w:val="20"/>
                      <w:lang w:val="en-GB"/>
                    </w:rPr>
                    <w:t>Asking for and giving opinions</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rsidTr="00A5210E">
              <w:trPr>
                <w:jc w:val="center"/>
              </w:trPr>
              <w:tc>
                <w:tcPr>
                  <w:tcW w:w="2064" w:type="dxa"/>
                  <w:tcMar>
                    <w:top w:w="57" w:type="dxa"/>
                    <w:left w:w="57" w:type="dxa"/>
                    <w:bottom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11. Orders</w:t>
                  </w:r>
                </w:p>
              </w:tc>
              <w:tc>
                <w:tcPr>
                  <w:tcW w:w="709" w:type="dxa"/>
                  <w:tcMar>
                    <w:top w:w="57" w:type="dxa"/>
                    <w:left w:w="57" w:type="dxa"/>
                    <w:bottom w:w="57" w:type="dxa"/>
                    <w:right w:w="57" w:type="dxa"/>
                  </w:tcMar>
                  <w:vAlign w:val="center"/>
                </w:tcPr>
                <w:p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29"/>
                    </w:numPr>
                    <w:spacing w:after="0" w:line="240" w:lineRule="auto"/>
                    <w:ind w:left="504" w:hanging="357"/>
                    <w:rPr>
                      <w:rFonts w:ascii="Arial" w:hAnsi="Arial" w:cs="Arial"/>
                      <w:sz w:val="20"/>
                      <w:szCs w:val="20"/>
                      <w:lang w:val="en-GB"/>
                    </w:rPr>
                  </w:pPr>
                  <w:r w:rsidRPr="00EF7C61">
                    <w:rPr>
                      <w:rFonts w:ascii="Arial" w:hAnsi="Arial" w:cs="Arial"/>
                      <w:sz w:val="20"/>
                      <w:szCs w:val="20"/>
                      <w:lang w:val="en-GB"/>
                    </w:rPr>
                    <w:t>Orders and deliveries</w:t>
                  </w:r>
                </w:p>
                <w:p w:rsidR="00B014C1" w:rsidRPr="00EF7C61" w:rsidRDefault="00B014C1" w:rsidP="00B014C1">
                  <w:pPr>
                    <w:pStyle w:val="ListParagraph"/>
                    <w:numPr>
                      <w:ilvl w:val="0"/>
                      <w:numId w:val="29"/>
                    </w:numPr>
                    <w:spacing w:after="0" w:line="240" w:lineRule="auto"/>
                    <w:ind w:left="510"/>
                    <w:rPr>
                      <w:rFonts w:ascii="Arial" w:hAnsi="Arial" w:cs="Arial"/>
                      <w:sz w:val="20"/>
                      <w:szCs w:val="20"/>
                      <w:lang w:val="en-GB"/>
                    </w:rPr>
                  </w:pPr>
                  <w:r w:rsidRPr="00EF7C61">
                    <w:rPr>
                      <w:rFonts w:ascii="Arial" w:hAnsi="Arial" w:cs="Arial"/>
                      <w:sz w:val="20"/>
                      <w:szCs w:val="20"/>
                      <w:lang w:val="en-GB"/>
                    </w:rPr>
                    <w:t>Talking about the future</w:t>
                  </w:r>
                </w:p>
                <w:p w:rsidR="00B014C1" w:rsidRPr="00EF7C61" w:rsidRDefault="00B014C1" w:rsidP="00B014C1">
                  <w:pPr>
                    <w:pStyle w:val="ListParagraph"/>
                    <w:numPr>
                      <w:ilvl w:val="0"/>
                      <w:numId w:val="29"/>
                    </w:numPr>
                    <w:spacing w:after="0" w:line="240" w:lineRule="auto"/>
                    <w:ind w:left="510"/>
                    <w:rPr>
                      <w:rFonts w:ascii="Arial" w:hAnsi="Arial" w:cs="Arial"/>
                      <w:sz w:val="20"/>
                      <w:szCs w:val="20"/>
                      <w:lang w:val="en-GB"/>
                    </w:rPr>
                  </w:pPr>
                  <w:r w:rsidRPr="00EF7C61">
                    <w:rPr>
                      <w:rFonts w:ascii="Arial" w:hAnsi="Arial" w:cs="Arial"/>
                      <w:sz w:val="20"/>
                      <w:szCs w:val="20"/>
                      <w:lang w:val="en-GB"/>
                    </w:rPr>
                    <w:t>Making arrangements</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rsidTr="00A5210E">
              <w:trPr>
                <w:jc w:val="center"/>
              </w:trPr>
              <w:tc>
                <w:tcPr>
                  <w:tcW w:w="2064" w:type="dxa"/>
                  <w:tcMar>
                    <w:top w:w="57" w:type="dxa"/>
                    <w:left w:w="57" w:type="dxa"/>
                    <w:bottom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 xml:space="preserve">12. Business skills: </w:t>
                  </w:r>
                </w:p>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 xml:space="preserve">      replying to an </w:t>
                  </w:r>
                </w:p>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 xml:space="preserve">      order</w:t>
                  </w:r>
                </w:p>
              </w:tc>
              <w:tc>
                <w:tcPr>
                  <w:tcW w:w="709" w:type="dxa"/>
                  <w:tcMar>
                    <w:top w:w="57" w:type="dxa"/>
                    <w:left w:w="57" w:type="dxa"/>
                    <w:bottom w:w="57" w:type="dxa"/>
                    <w:right w:w="57" w:type="dxa"/>
                  </w:tcMar>
                  <w:vAlign w:val="center"/>
                </w:tcPr>
                <w:p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36"/>
                    </w:numPr>
                    <w:spacing w:after="0" w:line="240" w:lineRule="auto"/>
                    <w:ind w:left="504" w:hanging="357"/>
                    <w:rPr>
                      <w:rFonts w:ascii="Arial" w:hAnsi="Arial" w:cs="Arial"/>
                      <w:sz w:val="20"/>
                      <w:szCs w:val="20"/>
                      <w:lang w:val="en-GB"/>
                    </w:rPr>
                  </w:pPr>
                  <w:r w:rsidRPr="00EF7C61">
                    <w:rPr>
                      <w:rFonts w:ascii="Arial" w:hAnsi="Arial" w:cs="Arial"/>
                      <w:sz w:val="20"/>
                      <w:szCs w:val="20"/>
                      <w:lang w:val="en-GB"/>
                    </w:rPr>
                    <w:t xml:space="preserve">Making and responding to suggestions </w:t>
                  </w:r>
                </w:p>
                <w:p w:rsidR="00B014C1" w:rsidRPr="00EF7C61" w:rsidRDefault="00B014C1" w:rsidP="00B014C1">
                  <w:pPr>
                    <w:pStyle w:val="ListParagraph"/>
                    <w:numPr>
                      <w:ilvl w:val="0"/>
                      <w:numId w:val="36"/>
                    </w:numPr>
                    <w:spacing w:after="0" w:line="240" w:lineRule="auto"/>
                    <w:ind w:left="504" w:hanging="357"/>
                    <w:rPr>
                      <w:rFonts w:ascii="Arial" w:hAnsi="Arial" w:cs="Arial"/>
                      <w:sz w:val="20"/>
                      <w:szCs w:val="20"/>
                      <w:lang w:val="en-GB"/>
                    </w:rPr>
                  </w:pPr>
                  <w:r w:rsidRPr="00EF7C61">
                    <w:rPr>
                      <w:rFonts w:ascii="Arial" w:hAnsi="Arial" w:cs="Arial"/>
                      <w:sz w:val="20"/>
                      <w:szCs w:val="20"/>
                      <w:lang w:val="en-GB"/>
                    </w:rPr>
                    <w:t>Replying to orders</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rsidTr="00A5210E">
              <w:trPr>
                <w:jc w:val="center"/>
              </w:trPr>
              <w:tc>
                <w:tcPr>
                  <w:tcW w:w="2064" w:type="dxa"/>
                  <w:tcMar>
                    <w:top w:w="57" w:type="dxa"/>
                    <w:left w:w="57" w:type="dxa"/>
                    <w:bottom w:w="57" w:type="dxa"/>
                    <w:right w:w="57" w:type="dxa"/>
                  </w:tcMar>
                  <w:vAlign w:val="center"/>
                </w:tcPr>
                <w:p w:rsidR="00B014C1" w:rsidRPr="00EF7C61" w:rsidRDefault="00B014C1" w:rsidP="00B014C1">
                  <w:pPr>
                    <w:spacing w:after="0" w:line="240" w:lineRule="auto"/>
                    <w:ind w:left="281" w:hanging="281"/>
                    <w:rPr>
                      <w:rFonts w:ascii="Arial" w:hAnsi="Arial" w:cs="Arial"/>
                      <w:sz w:val="20"/>
                      <w:szCs w:val="20"/>
                      <w:lang w:val="en-GB"/>
                    </w:rPr>
                  </w:pPr>
                  <w:r w:rsidRPr="00EF7C61">
                    <w:rPr>
                      <w:rFonts w:ascii="Arial" w:hAnsi="Arial" w:cs="Arial"/>
                      <w:sz w:val="20"/>
                      <w:szCs w:val="20"/>
                      <w:lang w:val="en-GB"/>
                    </w:rPr>
                    <w:t>13. Peer assessment and self-evaluation</w:t>
                  </w:r>
                </w:p>
              </w:tc>
              <w:tc>
                <w:tcPr>
                  <w:tcW w:w="709" w:type="dxa"/>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38"/>
                    </w:numPr>
                    <w:spacing w:after="0" w:line="240" w:lineRule="auto"/>
                    <w:ind w:left="504" w:hanging="357"/>
                    <w:rPr>
                      <w:rFonts w:ascii="Arial" w:hAnsi="Arial" w:cs="Arial"/>
                      <w:sz w:val="20"/>
                      <w:szCs w:val="20"/>
                      <w:lang w:val="en-GB"/>
                    </w:rPr>
                  </w:pPr>
                  <w:r w:rsidRPr="00EF7C61">
                    <w:rPr>
                      <w:rFonts w:ascii="Arial" w:hAnsi="Arial" w:cs="Arial"/>
                      <w:sz w:val="20"/>
                      <w:szCs w:val="20"/>
                      <w:lang w:val="en-GB"/>
                    </w:rPr>
                    <w:t xml:space="preserve">Revision and self-assessment </w:t>
                  </w:r>
                </w:p>
                <w:p w:rsidR="00B014C1" w:rsidRPr="00EF7C61" w:rsidRDefault="00B014C1" w:rsidP="00B014C1">
                  <w:pPr>
                    <w:pStyle w:val="ListParagraph"/>
                    <w:spacing w:after="0" w:line="240" w:lineRule="auto"/>
                    <w:ind w:left="510"/>
                    <w:rPr>
                      <w:rFonts w:ascii="Arial" w:hAnsi="Arial" w:cs="Arial"/>
                      <w:sz w:val="20"/>
                      <w:szCs w:val="20"/>
                      <w:lang w:val="en-GB"/>
                    </w:rPr>
                  </w:pPr>
                  <w:r w:rsidRPr="00EF7C61">
                    <w:rPr>
                      <w:rFonts w:ascii="Arial" w:hAnsi="Arial" w:cs="Arial"/>
                      <w:sz w:val="20"/>
                      <w:szCs w:val="20"/>
                      <w:lang w:val="en-GB"/>
                    </w:rPr>
                    <w:t>(</w:t>
                  </w:r>
                  <w:proofErr w:type="gramStart"/>
                  <w:r w:rsidRPr="00EF7C61">
                    <w:rPr>
                      <w:rFonts w:ascii="Arial" w:hAnsi="Arial" w:cs="Arial"/>
                      <w:sz w:val="20"/>
                      <w:szCs w:val="20"/>
                      <w:lang w:val="en-GB"/>
                    </w:rPr>
                    <w:t>group</w:t>
                  </w:r>
                  <w:proofErr w:type="gramEnd"/>
                  <w:r w:rsidRPr="00EF7C61">
                    <w:rPr>
                      <w:rFonts w:ascii="Arial" w:hAnsi="Arial" w:cs="Arial"/>
                      <w:sz w:val="20"/>
                      <w:szCs w:val="20"/>
                      <w:lang w:val="en-GB"/>
                    </w:rPr>
                    <w:t xml:space="preserve"> work and pair work).</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rsidTr="00A5210E">
              <w:trPr>
                <w:jc w:val="center"/>
              </w:trPr>
              <w:tc>
                <w:tcPr>
                  <w:tcW w:w="2064" w:type="dxa"/>
                  <w:tcMar>
                    <w:top w:w="57" w:type="dxa"/>
                    <w:left w:w="57" w:type="dxa"/>
                    <w:bottom w:w="57" w:type="dxa"/>
                    <w:right w:w="57" w:type="dxa"/>
                  </w:tcMar>
                  <w:vAlign w:val="center"/>
                </w:tcPr>
                <w:p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14. Travel</w:t>
                  </w:r>
                </w:p>
              </w:tc>
              <w:tc>
                <w:tcPr>
                  <w:tcW w:w="709" w:type="dxa"/>
                  <w:tcMar>
                    <w:top w:w="57" w:type="dxa"/>
                    <w:left w:w="57" w:type="dxa"/>
                    <w:bottom w:w="57" w:type="dxa"/>
                    <w:right w:w="57" w:type="dxa"/>
                  </w:tcMar>
                  <w:vAlign w:val="center"/>
                </w:tcPr>
                <w:p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22"/>
                    </w:numPr>
                    <w:spacing w:after="0" w:line="240" w:lineRule="auto"/>
                    <w:ind w:left="495"/>
                    <w:rPr>
                      <w:rFonts w:ascii="Arial" w:hAnsi="Arial" w:cs="Arial"/>
                      <w:sz w:val="20"/>
                      <w:szCs w:val="20"/>
                      <w:lang w:val="en-GB"/>
                    </w:rPr>
                  </w:pPr>
                  <w:r w:rsidRPr="00EF7C61">
                    <w:rPr>
                      <w:rFonts w:ascii="Arial" w:hAnsi="Arial" w:cs="Arial"/>
                      <w:sz w:val="20"/>
                      <w:szCs w:val="20"/>
                      <w:lang w:val="en-GB"/>
                    </w:rPr>
                    <w:t>Talking about travel</w:t>
                  </w:r>
                </w:p>
                <w:p w:rsidR="00B014C1" w:rsidRPr="00EF7C61" w:rsidRDefault="00B014C1" w:rsidP="00B014C1">
                  <w:pPr>
                    <w:pStyle w:val="ListParagraph"/>
                    <w:numPr>
                      <w:ilvl w:val="0"/>
                      <w:numId w:val="22"/>
                    </w:numPr>
                    <w:spacing w:after="0" w:line="240" w:lineRule="auto"/>
                    <w:ind w:left="495"/>
                    <w:rPr>
                      <w:rFonts w:ascii="Arial" w:hAnsi="Arial" w:cs="Arial"/>
                      <w:sz w:val="20"/>
                      <w:szCs w:val="20"/>
                      <w:lang w:val="en-GB"/>
                    </w:rPr>
                  </w:pPr>
                  <w:r w:rsidRPr="00EF7C61">
                    <w:rPr>
                      <w:rFonts w:ascii="Arial" w:hAnsi="Arial" w:cs="Arial"/>
                      <w:sz w:val="20"/>
                      <w:szCs w:val="20"/>
                      <w:lang w:val="en-GB"/>
                    </w:rPr>
                    <w:t>Asking for travel information</w:t>
                  </w:r>
                </w:p>
                <w:p w:rsidR="00B014C1" w:rsidRPr="00EF7C61" w:rsidRDefault="00B014C1" w:rsidP="00B014C1">
                  <w:pPr>
                    <w:pStyle w:val="ListParagraph"/>
                    <w:numPr>
                      <w:ilvl w:val="0"/>
                      <w:numId w:val="22"/>
                    </w:numPr>
                    <w:spacing w:after="0" w:line="240" w:lineRule="auto"/>
                    <w:ind w:left="495"/>
                    <w:rPr>
                      <w:rFonts w:ascii="Arial" w:hAnsi="Arial" w:cs="Arial"/>
                      <w:sz w:val="20"/>
                      <w:szCs w:val="20"/>
                      <w:lang w:val="en-GB"/>
                    </w:rPr>
                  </w:pPr>
                  <w:r w:rsidRPr="00EF7C61">
                    <w:rPr>
                      <w:rFonts w:ascii="Arial" w:hAnsi="Arial" w:cs="Arial"/>
                      <w:sz w:val="20"/>
                      <w:szCs w:val="20"/>
                      <w:lang w:val="en-GB"/>
                    </w:rPr>
                    <w:t>Reporting to a company reception</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rsidTr="00A5210E">
              <w:trPr>
                <w:jc w:val="center"/>
              </w:trPr>
              <w:tc>
                <w:tcPr>
                  <w:tcW w:w="2064" w:type="dxa"/>
                  <w:tcMar>
                    <w:top w:w="57" w:type="dxa"/>
                    <w:left w:w="57" w:type="dxa"/>
                    <w:bottom w:w="57" w:type="dxa"/>
                    <w:right w:w="57" w:type="dxa"/>
                  </w:tcMar>
                  <w:vAlign w:val="center"/>
                </w:tcPr>
                <w:p w:rsidR="00B014C1" w:rsidRPr="00EF7C61" w:rsidRDefault="00B014C1" w:rsidP="00B014C1">
                  <w:pPr>
                    <w:spacing w:after="0" w:line="240" w:lineRule="auto"/>
                    <w:ind w:left="281" w:hanging="281"/>
                    <w:rPr>
                      <w:rFonts w:ascii="Arial" w:hAnsi="Arial" w:cs="Arial"/>
                      <w:sz w:val="20"/>
                      <w:szCs w:val="20"/>
                      <w:lang w:val="en-GB"/>
                    </w:rPr>
                  </w:pPr>
                  <w:r w:rsidRPr="00EF7C61">
                    <w:rPr>
                      <w:rFonts w:ascii="Arial" w:hAnsi="Arial" w:cs="Arial"/>
                      <w:sz w:val="20"/>
                      <w:szCs w:val="20"/>
                      <w:lang w:val="en-GB"/>
                    </w:rPr>
                    <w:t>15. Peer assessment and self-evaluation</w:t>
                  </w:r>
                </w:p>
              </w:tc>
              <w:tc>
                <w:tcPr>
                  <w:tcW w:w="709" w:type="dxa"/>
                  <w:tcMar>
                    <w:top w:w="57" w:type="dxa"/>
                    <w:left w:w="57" w:type="dxa"/>
                    <w:bottom w:w="57" w:type="dxa"/>
                    <w:right w:w="57" w:type="dxa"/>
                  </w:tcMar>
                  <w:vAlign w:val="center"/>
                </w:tcPr>
                <w:p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rsidR="00B014C1" w:rsidRPr="00EF7C61" w:rsidRDefault="00B014C1" w:rsidP="00B014C1">
                  <w:pPr>
                    <w:pStyle w:val="ListParagraph"/>
                    <w:numPr>
                      <w:ilvl w:val="0"/>
                      <w:numId w:val="34"/>
                    </w:numPr>
                    <w:spacing w:after="0" w:line="240" w:lineRule="auto"/>
                    <w:ind w:left="504" w:hanging="357"/>
                    <w:rPr>
                      <w:rFonts w:ascii="Arial" w:hAnsi="Arial" w:cs="Arial"/>
                      <w:sz w:val="20"/>
                      <w:szCs w:val="20"/>
                      <w:lang w:val="en-GB"/>
                    </w:rPr>
                  </w:pPr>
                  <w:r w:rsidRPr="00EF7C61">
                    <w:rPr>
                      <w:rFonts w:ascii="Arial" w:hAnsi="Arial" w:cs="Arial"/>
                      <w:sz w:val="20"/>
                      <w:szCs w:val="20"/>
                      <w:lang w:val="en-GB"/>
                    </w:rPr>
                    <w:t xml:space="preserve">Revision and self-assessment </w:t>
                  </w:r>
                </w:p>
                <w:p w:rsidR="00B014C1" w:rsidRPr="00EF7C61" w:rsidRDefault="00B014C1" w:rsidP="00B014C1">
                  <w:pPr>
                    <w:pStyle w:val="ListParagraph"/>
                    <w:spacing w:after="0" w:line="240" w:lineRule="auto"/>
                    <w:ind w:left="510"/>
                    <w:rPr>
                      <w:rFonts w:ascii="Arial" w:hAnsi="Arial" w:cs="Arial"/>
                      <w:sz w:val="20"/>
                      <w:szCs w:val="20"/>
                      <w:lang w:val="en-GB"/>
                    </w:rPr>
                  </w:pPr>
                  <w:r w:rsidRPr="00EF7C61">
                    <w:rPr>
                      <w:rFonts w:ascii="Arial" w:hAnsi="Arial" w:cs="Arial"/>
                      <w:sz w:val="20"/>
                      <w:szCs w:val="20"/>
                      <w:lang w:val="en-GB"/>
                    </w:rPr>
                    <w:t>(</w:t>
                  </w:r>
                  <w:proofErr w:type="gramStart"/>
                  <w:r w:rsidRPr="00EF7C61">
                    <w:rPr>
                      <w:rFonts w:ascii="Arial" w:hAnsi="Arial" w:cs="Arial"/>
                      <w:sz w:val="20"/>
                      <w:szCs w:val="20"/>
                      <w:lang w:val="en-GB"/>
                    </w:rPr>
                    <w:t>group</w:t>
                  </w:r>
                  <w:proofErr w:type="gramEnd"/>
                  <w:r w:rsidRPr="00EF7C61">
                    <w:rPr>
                      <w:rFonts w:ascii="Arial" w:hAnsi="Arial" w:cs="Arial"/>
                      <w:sz w:val="20"/>
                      <w:szCs w:val="20"/>
                      <w:lang w:val="en-GB"/>
                    </w:rPr>
                    <w:t xml:space="preserve"> work and pair work).</w:t>
                  </w:r>
                </w:p>
              </w:tc>
              <w:tc>
                <w:tcPr>
                  <w:tcW w:w="775" w:type="dxa"/>
                  <w:tcBorders>
                    <w:left w:val="single" w:sz="4" w:space="0" w:color="auto"/>
                  </w:tcBorders>
                  <w:tcMar>
                    <w:top w:w="57" w:type="dxa"/>
                    <w:left w:w="57" w:type="dxa"/>
                    <w:bottom w:w="57" w:type="dxa"/>
                    <w:right w:w="57" w:type="dxa"/>
                  </w:tcMar>
                  <w:vAlign w:val="center"/>
                </w:tcPr>
                <w:p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bl>
          <w:p w:rsidR="00B014C1" w:rsidRPr="00EF7C61" w:rsidRDefault="00B014C1" w:rsidP="00B014C1">
            <w:pPr>
              <w:tabs>
                <w:tab w:val="left" w:pos="640"/>
              </w:tabs>
              <w:spacing w:after="0"/>
              <w:ind w:left="720"/>
              <w:rPr>
                <w:rFonts w:ascii="Arial" w:hAnsi="Arial" w:cs="Arial"/>
                <w:sz w:val="20"/>
                <w:szCs w:val="20"/>
                <w:lang w:val="en-GB"/>
              </w:rPr>
            </w:pPr>
          </w:p>
        </w:tc>
      </w:tr>
      <w:tr w:rsidR="00B014C1" w:rsidRPr="00EF7C61" w:rsidTr="00556B73">
        <w:trPr>
          <w:trHeight w:val="349"/>
          <w:jc w:val="center"/>
        </w:trPr>
        <w:tc>
          <w:tcPr>
            <w:tcW w:w="1545" w:type="dxa"/>
            <w:gridSpan w:val="2"/>
            <w:vMerge w:val="restart"/>
            <w:tcBorders>
              <w:left w:val="single" w:sz="12" w:space="0" w:color="auto"/>
            </w:tcBorders>
            <w:shd w:val="clear" w:color="auto" w:fill="CCFFFF"/>
            <w:tcMar>
              <w:left w:w="57" w:type="dxa"/>
              <w:right w:w="57" w:type="dxa"/>
            </w:tcMar>
            <w:vAlign w:val="center"/>
          </w:tcPr>
          <w:p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lastRenderedPageBreak/>
              <w:t>Format of instruction</w:t>
            </w:r>
          </w:p>
        </w:tc>
        <w:tc>
          <w:tcPr>
            <w:tcW w:w="3205" w:type="dxa"/>
            <w:gridSpan w:val="4"/>
            <w:vMerge w:val="restart"/>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r w:rsidRPr="00EF7C61">
              <w:rPr>
                <w:rFonts w:eastAsia="MS Gothic"/>
                <w:b w:val="0"/>
                <w:sz w:val="20"/>
                <w:szCs w:val="20"/>
                <w:lang w:val="en-GB"/>
              </w:rPr>
              <w:sym w:font="Wingdings 2" w:char="F050"/>
            </w:r>
            <w:r w:rsidRPr="00EF7C61">
              <w:rPr>
                <w:rFonts w:ascii="Arial" w:hAnsi="Arial" w:cs="Arial"/>
                <w:b w:val="0"/>
                <w:sz w:val="20"/>
                <w:szCs w:val="20"/>
                <w:lang w:val="en-GB"/>
              </w:rPr>
              <w:t xml:space="preserve"> lectures</w:t>
            </w:r>
          </w:p>
          <w:p w:rsidR="00B014C1" w:rsidRPr="00EF7C61" w:rsidRDefault="00B014C1" w:rsidP="00B014C1">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seminars and workshops</w:t>
            </w:r>
          </w:p>
          <w:p w:rsidR="00B014C1" w:rsidRPr="00EF7C61" w:rsidRDefault="00B014C1" w:rsidP="00B014C1">
            <w:pPr>
              <w:pStyle w:val="FieldText"/>
              <w:rPr>
                <w:rFonts w:ascii="Arial" w:hAnsi="Arial" w:cs="Arial"/>
                <w:b w:val="0"/>
                <w:sz w:val="20"/>
                <w:szCs w:val="20"/>
                <w:lang w:val="en-GB"/>
              </w:rPr>
            </w:pPr>
            <w:r w:rsidRPr="00EF7C61">
              <w:rPr>
                <w:rFonts w:eastAsia="MS Gothic"/>
                <w:b w:val="0"/>
                <w:sz w:val="20"/>
                <w:szCs w:val="20"/>
                <w:lang w:val="en-GB"/>
              </w:rPr>
              <w:sym w:font="Wingdings 2" w:char="F050"/>
            </w:r>
            <w:r w:rsidRPr="00EF7C61">
              <w:rPr>
                <w:rFonts w:ascii="Arial" w:hAnsi="Arial" w:cs="Arial"/>
                <w:b w:val="0"/>
                <w:sz w:val="20"/>
                <w:szCs w:val="20"/>
                <w:lang w:val="en-GB"/>
              </w:rPr>
              <w:t xml:space="preserve"> exercises  </w:t>
            </w:r>
          </w:p>
          <w:p w:rsidR="00B014C1" w:rsidRPr="00EF7C61" w:rsidRDefault="00B014C1" w:rsidP="00B014C1">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w:t>
            </w:r>
            <w:r w:rsidRPr="00EF7C61">
              <w:rPr>
                <w:rFonts w:ascii="Arial" w:hAnsi="Arial" w:cs="Arial"/>
                <w:b w:val="0"/>
                <w:i/>
                <w:sz w:val="20"/>
                <w:szCs w:val="20"/>
                <w:lang w:val="en-GB"/>
              </w:rPr>
              <w:t>on line</w:t>
            </w:r>
            <w:r w:rsidRPr="00EF7C61">
              <w:rPr>
                <w:rFonts w:ascii="Arial" w:hAnsi="Arial" w:cs="Arial"/>
                <w:b w:val="0"/>
                <w:sz w:val="20"/>
                <w:szCs w:val="20"/>
                <w:lang w:val="en-GB"/>
              </w:rPr>
              <w:t xml:space="preserve"> in entirety</w:t>
            </w:r>
          </w:p>
          <w:p w:rsidR="00B014C1" w:rsidRPr="00EF7C61" w:rsidRDefault="00A5210E" w:rsidP="00B014C1">
            <w:pPr>
              <w:pStyle w:val="FieldText"/>
              <w:rPr>
                <w:rFonts w:ascii="Arial" w:hAnsi="Arial" w:cs="Arial"/>
                <w:b w:val="0"/>
                <w:sz w:val="20"/>
                <w:szCs w:val="20"/>
                <w:lang w:val="en-GB"/>
              </w:rPr>
            </w:pPr>
            <w:r w:rsidRPr="00BE42AF">
              <w:rPr>
                <w:rFonts w:ascii="Arial" w:eastAsia="MS Gothic" w:hAnsi="Arial" w:cs="Arial"/>
                <w:b w:val="0"/>
                <w:sz w:val="20"/>
                <w:szCs w:val="20"/>
                <w:lang w:val="hr-HR"/>
              </w:rPr>
              <w:sym w:font="Wingdings 2" w:char="F050"/>
            </w:r>
            <w:r w:rsidRPr="00BE42AF">
              <w:rPr>
                <w:rFonts w:ascii="Arial" w:hAnsi="Arial" w:cs="Arial"/>
                <w:b w:val="0"/>
                <w:sz w:val="20"/>
                <w:szCs w:val="20"/>
                <w:lang w:val="hr-HR"/>
              </w:rPr>
              <w:t xml:space="preserve"> </w:t>
            </w:r>
            <w:r w:rsidR="00B014C1" w:rsidRPr="00EF7C61">
              <w:rPr>
                <w:rFonts w:ascii="Arial" w:hAnsi="Arial" w:cs="Arial"/>
                <w:b w:val="0"/>
                <w:sz w:val="20"/>
                <w:szCs w:val="20"/>
                <w:lang w:val="en-GB"/>
              </w:rPr>
              <w:t xml:space="preserve"> partial e-learning</w:t>
            </w:r>
          </w:p>
          <w:p w:rsidR="00B014C1" w:rsidRPr="00EF7C61" w:rsidRDefault="00B014C1" w:rsidP="00B014C1">
            <w:pPr>
              <w:tabs>
                <w:tab w:val="left" w:pos="2820"/>
              </w:tabs>
              <w:spacing w:after="0"/>
              <w:rPr>
                <w:rFonts w:ascii="Arial" w:hAnsi="Arial" w:cs="Arial"/>
                <w:sz w:val="20"/>
                <w:szCs w:val="20"/>
                <w:lang w:val="en-GB"/>
              </w:rPr>
            </w:pPr>
            <w:r w:rsidRPr="00EF7C61">
              <w:rPr>
                <w:rFonts w:ascii="MS Gothic" w:eastAsia="MS Gothic" w:hAnsi="MS Gothic" w:cs="Arial"/>
                <w:sz w:val="20"/>
                <w:szCs w:val="20"/>
                <w:lang w:val="en-GB"/>
              </w:rPr>
              <w:t>☐</w:t>
            </w:r>
            <w:r w:rsidRPr="00EF7C61">
              <w:rPr>
                <w:rFonts w:ascii="Arial" w:hAnsi="Arial" w:cs="Arial"/>
                <w:sz w:val="20"/>
                <w:szCs w:val="20"/>
                <w:lang w:val="en-GB"/>
              </w:rPr>
              <w:t xml:space="preserve"> field work</w:t>
            </w:r>
          </w:p>
        </w:tc>
        <w:tc>
          <w:tcPr>
            <w:tcW w:w="4748" w:type="dxa"/>
            <w:gridSpan w:val="8"/>
            <w:vMerge w:val="restart"/>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r w:rsidRPr="00EF7C61">
              <w:rPr>
                <w:rFonts w:eastAsia="MS Gothic"/>
                <w:b w:val="0"/>
                <w:sz w:val="20"/>
                <w:szCs w:val="20"/>
                <w:lang w:val="en-GB"/>
              </w:rPr>
              <w:sym w:font="Wingdings 2" w:char="F050"/>
            </w:r>
            <w:r w:rsidRPr="00EF7C61">
              <w:rPr>
                <w:rFonts w:ascii="Arial" w:hAnsi="Arial" w:cs="Arial"/>
                <w:b w:val="0"/>
                <w:sz w:val="20"/>
                <w:szCs w:val="20"/>
                <w:lang w:val="en-GB"/>
              </w:rPr>
              <w:t xml:space="preserve"> independent assignments</w:t>
            </w:r>
          </w:p>
          <w:p w:rsidR="00B014C1" w:rsidRPr="00EF7C61" w:rsidRDefault="00B014C1" w:rsidP="00B014C1">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multimedia </w:t>
            </w:r>
          </w:p>
          <w:p w:rsidR="00B014C1" w:rsidRPr="00EF7C61" w:rsidRDefault="00B014C1" w:rsidP="00B014C1">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laboratory</w:t>
            </w:r>
          </w:p>
          <w:p w:rsidR="00B014C1" w:rsidRPr="00EF7C61" w:rsidRDefault="00B014C1" w:rsidP="00B014C1">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work with mentor</w:t>
            </w:r>
          </w:p>
          <w:p w:rsidR="00B014C1" w:rsidRPr="00EF7C61" w:rsidRDefault="00B014C1" w:rsidP="00B014C1">
            <w:pPr>
              <w:tabs>
                <w:tab w:val="left" w:pos="2820"/>
              </w:tabs>
              <w:spacing w:after="0"/>
              <w:rPr>
                <w:rFonts w:ascii="Arial" w:hAnsi="Arial" w:cs="Arial"/>
                <w:sz w:val="20"/>
                <w:szCs w:val="20"/>
                <w:lang w:val="en-GB"/>
              </w:rPr>
            </w:pPr>
            <w:r w:rsidRPr="00EF7C61">
              <w:rPr>
                <w:rFonts w:ascii="MS Gothic" w:eastAsia="MS Gothic" w:hAnsi="MS Gothic" w:cs="Arial"/>
                <w:sz w:val="20"/>
                <w:szCs w:val="20"/>
                <w:lang w:val="en-GB"/>
              </w:rPr>
              <w:t>☐</w:t>
            </w:r>
            <w:r w:rsidRPr="00EF7C61">
              <w:rPr>
                <w:rFonts w:ascii="Arial" w:hAnsi="Arial" w:cs="Arial"/>
                <w:sz w:val="20"/>
                <w:szCs w:val="20"/>
                <w:lang w:val="en-GB"/>
              </w:rPr>
              <w:t xml:space="preserve"> </w:t>
            </w:r>
            <w:r w:rsidR="003C5948" w:rsidRPr="00EF7C61">
              <w:rPr>
                <w:rFonts w:ascii="Arial" w:hAnsi="Arial" w:cs="Arial"/>
                <w:sz w:val="20"/>
                <w:szCs w:val="20"/>
                <w:lang w:val="en-GB"/>
              </w:rPr>
              <w:fldChar w:fldCharType="begin">
                <w:ffData>
                  <w:name w:val="Text1"/>
                  <w:enabled/>
                  <w:calcOnExit w:val="0"/>
                  <w:textInput/>
                </w:ffData>
              </w:fldChar>
            </w:r>
            <w:r w:rsidRPr="00EF7C61">
              <w:rPr>
                <w:rFonts w:ascii="Arial" w:hAnsi="Arial" w:cs="Arial"/>
                <w:sz w:val="20"/>
                <w:szCs w:val="20"/>
                <w:lang w:val="en-GB"/>
              </w:rPr>
              <w:instrText xml:space="preserve"> FORMTEXT </w:instrText>
            </w:r>
            <w:r w:rsidR="003C5948" w:rsidRPr="00EF7C61">
              <w:rPr>
                <w:rFonts w:ascii="Arial" w:hAnsi="Arial" w:cs="Arial"/>
                <w:sz w:val="20"/>
                <w:szCs w:val="20"/>
                <w:lang w:val="en-GB"/>
              </w:rPr>
            </w:r>
            <w:r w:rsidR="003C5948" w:rsidRPr="00EF7C61">
              <w:rPr>
                <w:rFonts w:ascii="Arial" w:hAnsi="Arial" w:cs="Arial"/>
                <w:sz w:val="20"/>
                <w:szCs w:val="20"/>
                <w:lang w:val="en-GB"/>
              </w:rPr>
              <w:fldChar w:fldCharType="separate"/>
            </w:r>
            <w:r w:rsidRPr="00EF7C61">
              <w:rPr>
                <w:rFonts w:ascii="Arial" w:hAnsi="Arial" w:cs="Arial"/>
                <w:sz w:val="20"/>
                <w:szCs w:val="20"/>
                <w:lang w:val="en-GB"/>
              </w:rPr>
              <w:t> </w:t>
            </w:r>
            <w:r w:rsidRPr="00EF7C61">
              <w:rPr>
                <w:rFonts w:ascii="Arial" w:hAnsi="Arial" w:cs="Arial"/>
                <w:sz w:val="20"/>
                <w:szCs w:val="20"/>
                <w:lang w:val="en-GB"/>
              </w:rPr>
              <w:t> </w:t>
            </w:r>
            <w:r w:rsidRPr="00EF7C61">
              <w:rPr>
                <w:rFonts w:ascii="Arial" w:hAnsi="Arial" w:cs="Arial"/>
                <w:sz w:val="20"/>
                <w:szCs w:val="20"/>
                <w:lang w:val="en-GB"/>
              </w:rPr>
              <w:t> </w:t>
            </w:r>
            <w:r w:rsidRPr="00EF7C61">
              <w:rPr>
                <w:rFonts w:ascii="Arial" w:hAnsi="Arial" w:cs="Arial"/>
                <w:sz w:val="20"/>
                <w:szCs w:val="20"/>
                <w:lang w:val="en-GB"/>
              </w:rPr>
              <w:t> </w:t>
            </w:r>
            <w:r w:rsidRPr="00EF7C61">
              <w:rPr>
                <w:rFonts w:ascii="Arial" w:hAnsi="Arial" w:cs="Arial"/>
                <w:sz w:val="20"/>
                <w:szCs w:val="20"/>
                <w:lang w:val="en-GB"/>
              </w:rPr>
              <w:t> </w:t>
            </w:r>
            <w:r w:rsidR="003C5948" w:rsidRPr="00EF7C61">
              <w:rPr>
                <w:rFonts w:ascii="Arial" w:hAnsi="Arial" w:cs="Arial"/>
                <w:sz w:val="20"/>
                <w:szCs w:val="20"/>
                <w:lang w:val="en-GB"/>
              </w:rPr>
              <w:fldChar w:fldCharType="end"/>
            </w:r>
            <w:r w:rsidRPr="00EF7C61">
              <w:rPr>
                <w:rFonts w:ascii="Arial" w:hAnsi="Arial" w:cs="Arial"/>
                <w:sz w:val="20"/>
                <w:szCs w:val="20"/>
                <w:lang w:val="en-GB"/>
              </w:rPr>
              <w:t xml:space="preserve"> (other)</w:t>
            </w:r>
            <w:r w:rsidRPr="00EF7C61">
              <w:rPr>
                <w:rFonts w:ascii="Arial" w:hAnsi="Arial" w:cs="Arial"/>
                <w:b/>
                <w:sz w:val="20"/>
                <w:szCs w:val="20"/>
                <w:lang w:val="en-GB"/>
              </w:rPr>
              <w:t xml:space="preserve"> </w:t>
            </w:r>
            <w:r w:rsidRPr="00EF7C61">
              <w:rPr>
                <w:rFonts w:ascii="Arial" w:hAnsi="Arial" w:cs="Arial"/>
                <w:b/>
                <w:sz w:val="20"/>
                <w:szCs w:val="20"/>
                <w:bdr w:val="single" w:sz="12" w:space="0" w:color="auto"/>
                <w:lang w:val="en-GB"/>
              </w:rPr>
              <w:t xml:space="preserve"> </w:t>
            </w:r>
          </w:p>
        </w:tc>
      </w:tr>
      <w:tr w:rsidR="00B014C1" w:rsidRPr="00EF7C61" w:rsidTr="00556B73">
        <w:trPr>
          <w:trHeight w:val="577"/>
          <w:jc w:val="center"/>
        </w:trPr>
        <w:tc>
          <w:tcPr>
            <w:tcW w:w="1545" w:type="dxa"/>
            <w:gridSpan w:val="2"/>
            <w:vMerge/>
            <w:tcBorders>
              <w:left w:val="single" w:sz="12" w:space="0" w:color="auto"/>
            </w:tcBorders>
            <w:shd w:val="clear" w:color="auto" w:fill="CCFFFF"/>
            <w:tcMar>
              <w:left w:w="57" w:type="dxa"/>
              <w:right w:w="57" w:type="dxa"/>
            </w:tcMar>
            <w:vAlign w:val="center"/>
          </w:tcPr>
          <w:p w:rsidR="00B014C1" w:rsidRPr="00EF7C61" w:rsidRDefault="00B014C1" w:rsidP="00B014C1">
            <w:pPr>
              <w:tabs>
                <w:tab w:val="left" w:pos="2820"/>
              </w:tabs>
              <w:spacing w:after="0"/>
              <w:rPr>
                <w:rFonts w:ascii="Arial" w:hAnsi="Arial" w:cs="Arial"/>
                <w:color w:val="000000"/>
                <w:sz w:val="20"/>
                <w:szCs w:val="20"/>
                <w:lang w:val="en-GB"/>
              </w:rPr>
            </w:pPr>
          </w:p>
        </w:tc>
        <w:tc>
          <w:tcPr>
            <w:tcW w:w="3205" w:type="dxa"/>
            <w:gridSpan w:val="4"/>
            <w:vMerge/>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p>
        </w:tc>
        <w:tc>
          <w:tcPr>
            <w:tcW w:w="4748" w:type="dxa"/>
            <w:gridSpan w:val="8"/>
            <w:vMerge/>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p>
        </w:tc>
      </w:tr>
      <w:tr w:rsidR="00B014C1" w:rsidRPr="00EF7C61" w:rsidTr="00556B73">
        <w:trPr>
          <w:jc w:val="center"/>
        </w:trPr>
        <w:tc>
          <w:tcPr>
            <w:tcW w:w="1545" w:type="dxa"/>
            <w:gridSpan w:val="2"/>
            <w:tcBorders>
              <w:left w:val="single" w:sz="12" w:space="0" w:color="auto"/>
              <w:bottom w:val="single" w:sz="12" w:space="0" w:color="auto"/>
            </w:tcBorders>
            <w:shd w:val="clear" w:color="auto" w:fill="CCFFFF"/>
            <w:tcMar>
              <w:left w:w="57" w:type="dxa"/>
              <w:right w:w="57" w:type="dxa"/>
            </w:tcMar>
            <w:vAlign w:val="center"/>
          </w:tcPr>
          <w:p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Student</w:t>
            </w:r>
            <w:r w:rsidRPr="00EF7C61">
              <w:rPr>
                <w:rStyle w:val="CommentReference"/>
                <w:lang w:val="en-GB"/>
              </w:rPr>
              <w:t xml:space="preserve"> </w:t>
            </w:r>
            <w:r w:rsidRPr="00EF7C61">
              <w:rPr>
                <w:rFonts w:ascii="Arial" w:hAnsi="Arial" w:cs="Arial"/>
                <w:color w:val="000000"/>
                <w:sz w:val="20"/>
                <w:szCs w:val="20"/>
                <w:lang w:val="en-GB"/>
              </w:rPr>
              <w:t>responsibilities</w:t>
            </w:r>
          </w:p>
        </w:tc>
        <w:tc>
          <w:tcPr>
            <w:tcW w:w="7953" w:type="dxa"/>
            <w:gridSpan w:val="12"/>
            <w:tcBorders>
              <w:bottom w:val="single" w:sz="12" w:space="0" w:color="auto"/>
              <w:right w:val="single" w:sz="12" w:space="0" w:color="auto"/>
            </w:tcBorders>
            <w:tcMar>
              <w:left w:w="57" w:type="dxa"/>
              <w:right w:w="57" w:type="dxa"/>
            </w:tcMar>
            <w:vAlign w:val="center"/>
          </w:tcPr>
          <w:p w:rsidR="00B014C1" w:rsidRPr="00EF7C61" w:rsidRDefault="00B014C1" w:rsidP="00B014C1">
            <w:pPr>
              <w:spacing w:before="120" w:after="120" w:line="240" w:lineRule="auto"/>
              <w:jc w:val="both"/>
              <w:rPr>
                <w:rStyle w:val="hps"/>
                <w:rFonts w:ascii="Arial" w:hAnsi="Arial" w:cs="Arial"/>
                <w:b/>
                <w:sz w:val="20"/>
                <w:lang w:val="en-GB"/>
              </w:rPr>
            </w:pPr>
            <w:r w:rsidRPr="00EF7C61">
              <w:rPr>
                <w:rStyle w:val="hps"/>
                <w:rFonts w:ascii="Arial" w:hAnsi="Arial" w:cs="Arial"/>
                <w:b/>
                <w:sz w:val="20"/>
                <w:lang w:val="en-GB"/>
              </w:rPr>
              <w:t xml:space="preserve">Course/signature requirements: </w:t>
            </w:r>
          </w:p>
          <w:p w:rsidR="00B014C1" w:rsidRPr="00EF7C61" w:rsidRDefault="00B014C1" w:rsidP="00B014C1">
            <w:pPr>
              <w:pStyle w:val="ListParagraph"/>
              <w:numPr>
                <w:ilvl w:val="0"/>
                <w:numId w:val="41"/>
              </w:numPr>
              <w:spacing w:before="120" w:after="120" w:line="240" w:lineRule="auto"/>
              <w:rPr>
                <w:rFonts w:ascii="Arial" w:hAnsi="Arial" w:cs="Arial"/>
                <w:bCs/>
                <w:sz w:val="20"/>
                <w:szCs w:val="20"/>
                <w:lang w:val="en-GB"/>
              </w:rPr>
            </w:pPr>
            <w:r w:rsidRPr="00EF7C61">
              <w:rPr>
                <w:rFonts w:ascii="Arial" w:hAnsi="Arial" w:cs="Arial"/>
                <w:bCs/>
                <w:sz w:val="20"/>
                <w:szCs w:val="20"/>
                <w:lang w:val="en-GB"/>
              </w:rPr>
              <w:t>Regular class attendance (at least 70% for full-time students and 50% for part-time students)</w:t>
            </w:r>
          </w:p>
          <w:p w:rsidR="00B014C1" w:rsidRPr="00EF7C61" w:rsidRDefault="00B014C1" w:rsidP="00B014C1">
            <w:pPr>
              <w:pStyle w:val="ListParagraph"/>
              <w:numPr>
                <w:ilvl w:val="0"/>
                <w:numId w:val="41"/>
              </w:numPr>
              <w:tabs>
                <w:tab w:val="left" w:pos="2820"/>
              </w:tabs>
              <w:spacing w:before="120" w:after="120" w:line="240" w:lineRule="auto"/>
              <w:rPr>
                <w:rFonts w:ascii="Arial" w:hAnsi="Arial" w:cs="Arial"/>
                <w:bCs/>
                <w:sz w:val="20"/>
                <w:szCs w:val="20"/>
                <w:lang w:val="en-GB"/>
              </w:rPr>
            </w:pPr>
            <w:r w:rsidRPr="00EF7C61">
              <w:rPr>
                <w:rFonts w:ascii="Arial" w:hAnsi="Arial" w:cs="Arial"/>
                <w:bCs/>
                <w:sz w:val="20"/>
                <w:szCs w:val="20"/>
                <w:lang w:val="en-GB"/>
              </w:rPr>
              <w:t>Regular submission of correctly completed assignments on Moodle or to the teacher (content of the assignments is included in the tests/final exam) which is done according by an agreed deadline.</w:t>
            </w:r>
          </w:p>
          <w:p w:rsidR="00B014C1" w:rsidRPr="00EF7C61" w:rsidRDefault="00B014C1" w:rsidP="00B014C1">
            <w:pPr>
              <w:tabs>
                <w:tab w:val="left" w:pos="2820"/>
              </w:tabs>
              <w:spacing w:before="120" w:after="120" w:line="240" w:lineRule="auto"/>
              <w:rPr>
                <w:rFonts w:ascii="Arial" w:hAnsi="Arial" w:cs="Arial"/>
                <w:b/>
                <w:bCs/>
                <w:sz w:val="20"/>
                <w:szCs w:val="20"/>
                <w:lang w:val="en-GB"/>
              </w:rPr>
            </w:pPr>
            <w:r w:rsidRPr="00EF7C61">
              <w:rPr>
                <w:rFonts w:ascii="Arial" w:hAnsi="Arial" w:cs="Arial"/>
                <w:b/>
                <w:bCs/>
                <w:sz w:val="20"/>
                <w:szCs w:val="20"/>
                <w:lang w:val="en-GB"/>
              </w:rPr>
              <w:t>Exam requirement:</w:t>
            </w:r>
          </w:p>
          <w:p w:rsidR="00B014C1" w:rsidRPr="00EF7C61" w:rsidRDefault="00B014C1" w:rsidP="00B014C1">
            <w:pPr>
              <w:spacing w:after="0" w:line="240" w:lineRule="auto"/>
              <w:jc w:val="both"/>
              <w:rPr>
                <w:rFonts w:ascii="Arial" w:hAnsi="Arial" w:cs="Arial"/>
                <w:sz w:val="20"/>
                <w:szCs w:val="20"/>
                <w:lang w:val="en-GB"/>
              </w:rPr>
            </w:pPr>
            <w:r w:rsidRPr="00EF7C61">
              <w:rPr>
                <w:rStyle w:val="hps"/>
                <w:rFonts w:ascii="Arial" w:hAnsi="Arial" w:cs="Arial"/>
                <w:sz w:val="20"/>
                <w:lang w:val="en-GB"/>
              </w:rPr>
              <w:t>meeting all the course requirements and getting the teacher’s signature</w:t>
            </w:r>
          </w:p>
        </w:tc>
      </w:tr>
      <w:tr w:rsidR="00B014C1" w:rsidRPr="00EF7C61" w:rsidTr="00C72A81">
        <w:trPr>
          <w:trHeight w:val="397"/>
          <w:jc w:val="center"/>
        </w:trPr>
        <w:tc>
          <w:tcPr>
            <w:tcW w:w="1403" w:type="dxa"/>
            <w:vMerge w:val="restart"/>
            <w:tcBorders>
              <w:top w:val="single" w:sz="12" w:space="0" w:color="auto"/>
              <w:left w:val="single" w:sz="12" w:space="0" w:color="auto"/>
            </w:tcBorders>
            <w:shd w:val="clear" w:color="auto" w:fill="CCFFFF"/>
            <w:tcMar>
              <w:left w:w="57" w:type="dxa"/>
              <w:right w:w="57" w:type="dxa"/>
            </w:tcMar>
            <w:vAlign w:val="center"/>
          </w:tcPr>
          <w:p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 xml:space="preserve">Screening student work </w:t>
            </w:r>
            <w:r w:rsidRPr="00EF7C61">
              <w:rPr>
                <w:rFonts w:ascii="Arial" w:hAnsi="Arial" w:cs="Arial"/>
                <w:i/>
                <w:color w:val="000000"/>
                <w:sz w:val="20"/>
                <w:szCs w:val="20"/>
                <w:lang w:val="en-GB"/>
              </w:rPr>
              <w:t>(name the proportion of ECTS credits for each</w:t>
            </w:r>
            <w:r w:rsidRPr="00EF7C61">
              <w:rPr>
                <w:rStyle w:val="CommentReference"/>
                <w:lang w:val="en-GB"/>
              </w:rPr>
              <w:t xml:space="preserve"> </w:t>
            </w:r>
            <w:r w:rsidRPr="00EF7C61">
              <w:rPr>
                <w:rFonts w:ascii="Arial" w:hAnsi="Arial" w:cs="Arial"/>
                <w:i/>
                <w:color w:val="000000"/>
                <w:sz w:val="20"/>
                <w:szCs w:val="20"/>
                <w:lang w:val="en-GB"/>
              </w:rPr>
              <w:t>activity so that the total number of ECTS credits is equal to the ECTS value of the course)</w:t>
            </w:r>
          </w:p>
        </w:tc>
        <w:tc>
          <w:tcPr>
            <w:tcW w:w="1634" w:type="dxa"/>
            <w:gridSpan w:val="2"/>
            <w:tcBorders>
              <w:top w:val="single" w:sz="12" w:space="0" w:color="auto"/>
            </w:tcBorders>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Class attendance</w:t>
            </w:r>
          </w:p>
        </w:tc>
        <w:tc>
          <w:tcPr>
            <w:tcW w:w="782" w:type="dxa"/>
            <w:tcBorders>
              <w:top w:val="single" w:sz="12" w:space="0" w:color="auto"/>
            </w:tcBorders>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0,5</w:t>
            </w:r>
          </w:p>
        </w:tc>
        <w:tc>
          <w:tcPr>
            <w:tcW w:w="1275" w:type="dxa"/>
            <w:gridSpan w:val="3"/>
            <w:tcBorders>
              <w:top w:val="single" w:sz="12" w:space="0" w:color="auto"/>
            </w:tcBorders>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Research</w:t>
            </w:r>
          </w:p>
        </w:tc>
        <w:tc>
          <w:tcPr>
            <w:tcW w:w="968" w:type="dxa"/>
            <w:tcBorders>
              <w:top w:val="single" w:sz="12" w:space="0" w:color="auto"/>
            </w:tcBorders>
            <w:tcMar>
              <w:left w:w="57" w:type="dxa"/>
              <w:right w:w="57" w:type="dxa"/>
            </w:tcMar>
            <w:vAlign w:val="center"/>
          </w:tcPr>
          <w:p w:rsidR="00B014C1" w:rsidRPr="00EF7C61" w:rsidRDefault="003C5948" w:rsidP="00B014C1">
            <w:pPr>
              <w:pStyle w:val="FieldText"/>
              <w:rPr>
                <w:rFonts w:ascii="Arial" w:hAnsi="Arial" w:cs="Arial"/>
                <w:b w:val="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00B014C1"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t>Practical training</w:t>
            </w:r>
          </w:p>
        </w:tc>
        <w:tc>
          <w:tcPr>
            <w:tcW w:w="1916" w:type="dxa"/>
            <w:gridSpan w:val="2"/>
            <w:tcBorders>
              <w:top w:val="single" w:sz="12" w:space="0" w:color="auto"/>
              <w:right w:val="single" w:sz="12" w:space="0" w:color="auto"/>
            </w:tcBorders>
            <w:tcMar>
              <w:left w:w="57" w:type="dxa"/>
              <w:right w:w="57" w:type="dxa"/>
            </w:tcMar>
            <w:vAlign w:val="center"/>
          </w:tcPr>
          <w:p w:rsidR="00B014C1" w:rsidRPr="00EF7C61" w:rsidRDefault="003C5948"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00B014C1"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r>
      <w:tr w:rsidR="00B014C1" w:rsidRPr="00EF7C61" w:rsidTr="00C72A81">
        <w:trPr>
          <w:trHeight w:val="397"/>
          <w:jc w:val="center"/>
        </w:trPr>
        <w:tc>
          <w:tcPr>
            <w:tcW w:w="1403" w:type="dxa"/>
            <w:vMerge/>
            <w:tcBorders>
              <w:left w:val="single" w:sz="12" w:space="0" w:color="auto"/>
            </w:tcBorders>
            <w:shd w:val="clear" w:color="auto" w:fill="CCFFFF"/>
            <w:tcMar>
              <w:left w:w="57" w:type="dxa"/>
              <w:right w:w="57" w:type="dxa"/>
            </w:tcMar>
            <w:vAlign w:val="center"/>
          </w:tcPr>
          <w:p w:rsidR="00B014C1" w:rsidRPr="00EF7C61" w:rsidRDefault="00B014C1" w:rsidP="00B014C1">
            <w:pPr>
              <w:numPr>
                <w:ilvl w:val="0"/>
                <w:numId w:val="2"/>
              </w:numPr>
              <w:tabs>
                <w:tab w:val="left" w:pos="2820"/>
              </w:tabs>
              <w:spacing w:after="0" w:line="240" w:lineRule="auto"/>
              <w:rPr>
                <w:rFonts w:ascii="Arial" w:hAnsi="Arial" w:cs="Arial"/>
                <w:color w:val="000000"/>
                <w:sz w:val="20"/>
                <w:szCs w:val="20"/>
                <w:lang w:val="en-GB"/>
              </w:rPr>
            </w:pPr>
          </w:p>
        </w:tc>
        <w:tc>
          <w:tcPr>
            <w:tcW w:w="1634" w:type="dxa"/>
            <w:gridSpan w:val="2"/>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Experimental work</w:t>
            </w:r>
          </w:p>
        </w:tc>
        <w:tc>
          <w:tcPr>
            <w:tcW w:w="782" w:type="dxa"/>
            <w:tcMar>
              <w:left w:w="57" w:type="dxa"/>
              <w:right w:w="57" w:type="dxa"/>
            </w:tcMar>
            <w:vAlign w:val="center"/>
          </w:tcPr>
          <w:p w:rsidR="00B014C1" w:rsidRPr="00EF7C61" w:rsidRDefault="003C5948" w:rsidP="00B014C1">
            <w:pPr>
              <w:pStyle w:val="FieldText"/>
              <w:rPr>
                <w:rFonts w:ascii="Arial" w:hAnsi="Arial" w:cs="Arial"/>
                <w:b w:val="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00B014C1"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c>
          <w:tcPr>
            <w:tcW w:w="1275" w:type="dxa"/>
            <w:gridSpan w:val="3"/>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Report</w:t>
            </w:r>
          </w:p>
        </w:tc>
        <w:tc>
          <w:tcPr>
            <w:tcW w:w="968" w:type="dxa"/>
            <w:tcMar>
              <w:left w:w="57" w:type="dxa"/>
              <w:right w:w="57" w:type="dxa"/>
            </w:tcMar>
            <w:vAlign w:val="center"/>
          </w:tcPr>
          <w:p w:rsidR="00B014C1" w:rsidRPr="00EF7C61" w:rsidRDefault="003C5948" w:rsidP="00B014C1">
            <w:pPr>
              <w:pStyle w:val="FieldText"/>
              <w:rPr>
                <w:rFonts w:ascii="Arial" w:hAnsi="Arial" w:cs="Arial"/>
                <w:b w:val="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00B014C1"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c>
          <w:tcPr>
            <w:tcW w:w="1520" w:type="dxa"/>
            <w:gridSpan w:val="4"/>
            <w:tcMar>
              <w:left w:w="57" w:type="dxa"/>
              <w:right w:w="57" w:type="dxa"/>
            </w:tcMar>
            <w:vAlign w:val="center"/>
          </w:tcPr>
          <w:p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color w:val="000000"/>
                <w:sz w:val="20"/>
                <w:szCs w:val="20"/>
                <w:lang w:val="en-GB"/>
              </w:rPr>
              <w:t>Individual work on assignments</w:t>
            </w:r>
          </w:p>
        </w:tc>
        <w:tc>
          <w:tcPr>
            <w:tcW w:w="1916" w:type="dxa"/>
            <w:gridSpan w:val="2"/>
            <w:tcBorders>
              <w:right w:val="single" w:sz="12" w:space="0" w:color="auto"/>
            </w:tcBorders>
            <w:tcMar>
              <w:left w:w="57" w:type="dxa"/>
              <w:right w:w="57" w:type="dxa"/>
            </w:tcMar>
            <w:vAlign w:val="center"/>
          </w:tcPr>
          <w:p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t>0,5</w:t>
            </w:r>
          </w:p>
        </w:tc>
      </w:tr>
      <w:tr w:rsidR="00B014C1" w:rsidRPr="00EF7C61" w:rsidTr="00C72A81">
        <w:trPr>
          <w:trHeight w:val="397"/>
          <w:jc w:val="center"/>
        </w:trPr>
        <w:tc>
          <w:tcPr>
            <w:tcW w:w="1403" w:type="dxa"/>
            <w:vMerge/>
            <w:tcBorders>
              <w:left w:val="single" w:sz="12" w:space="0" w:color="auto"/>
            </w:tcBorders>
            <w:shd w:val="clear" w:color="auto" w:fill="CCFFFF"/>
            <w:tcMar>
              <w:left w:w="57" w:type="dxa"/>
              <w:right w:w="57" w:type="dxa"/>
            </w:tcMar>
            <w:vAlign w:val="center"/>
          </w:tcPr>
          <w:p w:rsidR="00B014C1" w:rsidRPr="00EF7C61" w:rsidRDefault="00B014C1" w:rsidP="00B014C1">
            <w:pPr>
              <w:numPr>
                <w:ilvl w:val="0"/>
                <w:numId w:val="2"/>
              </w:numPr>
              <w:tabs>
                <w:tab w:val="left" w:pos="2820"/>
              </w:tabs>
              <w:spacing w:after="0" w:line="240" w:lineRule="auto"/>
              <w:rPr>
                <w:rFonts w:ascii="Arial" w:hAnsi="Arial" w:cs="Arial"/>
                <w:color w:val="000000"/>
                <w:sz w:val="20"/>
                <w:szCs w:val="20"/>
                <w:lang w:val="en-GB"/>
              </w:rPr>
            </w:pPr>
          </w:p>
        </w:tc>
        <w:tc>
          <w:tcPr>
            <w:tcW w:w="1634" w:type="dxa"/>
            <w:gridSpan w:val="2"/>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Essay</w:t>
            </w:r>
          </w:p>
        </w:tc>
        <w:tc>
          <w:tcPr>
            <w:tcW w:w="782" w:type="dxa"/>
            <w:tcMar>
              <w:left w:w="57" w:type="dxa"/>
              <w:right w:w="57" w:type="dxa"/>
            </w:tcMar>
            <w:vAlign w:val="center"/>
          </w:tcPr>
          <w:p w:rsidR="00B014C1" w:rsidRPr="00EF7C61" w:rsidRDefault="003C5948" w:rsidP="00B014C1">
            <w:pPr>
              <w:pStyle w:val="FieldText"/>
              <w:rPr>
                <w:rFonts w:ascii="Arial" w:hAnsi="Arial" w:cs="Arial"/>
                <w:b w:val="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00B014C1"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c>
          <w:tcPr>
            <w:tcW w:w="1275" w:type="dxa"/>
            <w:gridSpan w:val="3"/>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Seminar essay</w:t>
            </w:r>
          </w:p>
        </w:tc>
        <w:tc>
          <w:tcPr>
            <w:tcW w:w="968" w:type="dxa"/>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p>
        </w:tc>
        <w:tc>
          <w:tcPr>
            <w:tcW w:w="1520" w:type="dxa"/>
            <w:gridSpan w:val="4"/>
            <w:tcMar>
              <w:left w:w="57" w:type="dxa"/>
              <w:right w:w="57" w:type="dxa"/>
            </w:tcMar>
            <w:vAlign w:val="center"/>
          </w:tcPr>
          <w:p w:rsidR="00B014C1" w:rsidRPr="00EF7C61" w:rsidRDefault="003C5948"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00B014C1"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r w:rsidR="00B014C1" w:rsidRPr="00EF7C61">
              <w:rPr>
                <w:rFonts w:ascii="Arial" w:hAnsi="Arial" w:cs="Arial"/>
                <w:b w:val="0"/>
                <w:sz w:val="20"/>
                <w:szCs w:val="20"/>
                <w:lang w:val="en-GB"/>
              </w:rPr>
              <w:t xml:space="preserve"> </w:t>
            </w:r>
            <w:r w:rsidR="00B014C1" w:rsidRPr="00EF7C61">
              <w:rPr>
                <w:rFonts w:ascii="Arial" w:hAnsi="Arial" w:cs="Arial"/>
                <w:b w:val="0"/>
                <w:color w:val="000000"/>
                <w:sz w:val="20"/>
                <w:szCs w:val="20"/>
                <w:lang w:val="en-GB"/>
              </w:rPr>
              <w:t>(Other)</w:t>
            </w:r>
          </w:p>
        </w:tc>
        <w:tc>
          <w:tcPr>
            <w:tcW w:w="1916" w:type="dxa"/>
            <w:gridSpan w:val="2"/>
            <w:tcBorders>
              <w:right w:val="single" w:sz="12" w:space="0" w:color="auto"/>
            </w:tcBorders>
            <w:tcMar>
              <w:left w:w="57" w:type="dxa"/>
              <w:right w:w="57" w:type="dxa"/>
            </w:tcMar>
            <w:vAlign w:val="center"/>
          </w:tcPr>
          <w:p w:rsidR="00B014C1" w:rsidRPr="00EF7C61" w:rsidRDefault="003C5948"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00B014C1"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00B014C1"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r>
      <w:tr w:rsidR="00B014C1" w:rsidRPr="00EF7C61" w:rsidTr="00C72A81">
        <w:trPr>
          <w:trHeight w:val="397"/>
          <w:jc w:val="center"/>
        </w:trPr>
        <w:tc>
          <w:tcPr>
            <w:tcW w:w="1403" w:type="dxa"/>
            <w:vMerge/>
            <w:tcBorders>
              <w:left w:val="single" w:sz="12" w:space="0" w:color="auto"/>
            </w:tcBorders>
            <w:shd w:val="clear" w:color="auto" w:fill="CCFFFF"/>
            <w:tcMar>
              <w:left w:w="57" w:type="dxa"/>
              <w:right w:w="57" w:type="dxa"/>
            </w:tcMar>
            <w:vAlign w:val="center"/>
          </w:tcPr>
          <w:p w:rsidR="00B014C1" w:rsidRPr="00EF7C61" w:rsidRDefault="00B014C1" w:rsidP="00B014C1">
            <w:pPr>
              <w:numPr>
                <w:ilvl w:val="0"/>
                <w:numId w:val="2"/>
              </w:numPr>
              <w:tabs>
                <w:tab w:val="left" w:pos="2820"/>
              </w:tabs>
              <w:spacing w:after="0" w:line="240" w:lineRule="auto"/>
              <w:rPr>
                <w:rFonts w:ascii="Arial" w:hAnsi="Arial" w:cs="Arial"/>
                <w:color w:val="000000"/>
                <w:sz w:val="20"/>
                <w:szCs w:val="20"/>
                <w:lang w:val="en-GB"/>
              </w:rPr>
            </w:pPr>
          </w:p>
        </w:tc>
        <w:tc>
          <w:tcPr>
            <w:tcW w:w="1634" w:type="dxa"/>
            <w:gridSpan w:val="2"/>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Tests</w:t>
            </w:r>
          </w:p>
        </w:tc>
        <w:tc>
          <w:tcPr>
            <w:tcW w:w="782" w:type="dxa"/>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2*</w:t>
            </w:r>
          </w:p>
        </w:tc>
        <w:tc>
          <w:tcPr>
            <w:tcW w:w="1275" w:type="dxa"/>
            <w:gridSpan w:val="3"/>
            <w:tcMar>
              <w:left w:w="57" w:type="dxa"/>
              <w:right w:w="57" w:type="dxa"/>
            </w:tcMar>
            <w:vAlign w:val="center"/>
          </w:tcPr>
          <w:p w:rsidR="00B014C1" w:rsidRPr="00EF7C61" w:rsidRDefault="00B014C1" w:rsidP="00B014C1">
            <w:pPr>
              <w:pStyle w:val="FieldText"/>
              <w:rPr>
                <w:rFonts w:ascii="Arial" w:hAnsi="Arial" w:cs="Arial"/>
                <w:b w:val="0"/>
                <w:sz w:val="20"/>
                <w:szCs w:val="20"/>
                <w:lang w:val="en-GB"/>
              </w:rPr>
            </w:pPr>
            <w:r w:rsidRPr="00EF7C61">
              <w:rPr>
                <w:rFonts w:ascii="Arial" w:hAnsi="Arial" w:cs="Arial"/>
                <w:b w:val="0"/>
                <w:color w:val="000000"/>
                <w:sz w:val="20"/>
                <w:szCs w:val="20"/>
                <w:lang w:val="en-GB"/>
              </w:rPr>
              <w:t>Oral exam</w:t>
            </w:r>
          </w:p>
        </w:tc>
        <w:tc>
          <w:tcPr>
            <w:tcW w:w="968" w:type="dxa"/>
            <w:tcMar>
              <w:left w:w="57" w:type="dxa"/>
              <w:right w:w="57" w:type="dxa"/>
            </w:tcMar>
            <w:vAlign w:val="center"/>
          </w:tcPr>
          <w:p w:rsidR="00B014C1" w:rsidRPr="00EF7C61" w:rsidRDefault="003C5948" w:rsidP="00B014C1">
            <w:pPr>
              <w:tabs>
                <w:tab w:val="left" w:pos="2820"/>
              </w:tabs>
              <w:spacing w:after="0"/>
              <w:rPr>
                <w:rFonts w:ascii="Arial" w:hAnsi="Arial" w:cs="Arial"/>
                <w:sz w:val="20"/>
                <w:szCs w:val="20"/>
                <w:lang w:val="en-GB"/>
              </w:rPr>
            </w:pPr>
            <w:r w:rsidRPr="00EF7C61">
              <w:rPr>
                <w:rFonts w:ascii="Arial" w:hAnsi="Arial" w:cs="Arial"/>
                <w:sz w:val="20"/>
                <w:szCs w:val="20"/>
                <w:lang w:val="en-GB"/>
              </w:rPr>
              <w:fldChar w:fldCharType="begin">
                <w:ffData>
                  <w:name w:val="Text1"/>
                  <w:enabled/>
                  <w:calcOnExit w:val="0"/>
                  <w:textInput/>
                </w:ffData>
              </w:fldChar>
            </w:r>
            <w:r w:rsidR="00B014C1"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Pr="00EF7C61">
              <w:rPr>
                <w:rFonts w:ascii="Arial" w:hAnsi="Arial" w:cs="Arial"/>
                <w:sz w:val="20"/>
                <w:szCs w:val="20"/>
                <w:lang w:val="en-GB"/>
              </w:rPr>
              <w:fldChar w:fldCharType="end"/>
            </w:r>
          </w:p>
        </w:tc>
        <w:tc>
          <w:tcPr>
            <w:tcW w:w="1520" w:type="dxa"/>
            <w:gridSpan w:val="4"/>
            <w:tcMar>
              <w:left w:w="57" w:type="dxa"/>
              <w:right w:w="57" w:type="dxa"/>
            </w:tcMar>
            <w:vAlign w:val="center"/>
          </w:tcPr>
          <w:p w:rsidR="00B014C1" w:rsidRPr="00EF7C61" w:rsidRDefault="003C5948" w:rsidP="00B014C1">
            <w:pPr>
              <w:tabs>
                <w:tab w:val="left" w:pos="2820"/>
              </w:tabs>
              <w:spacing w:after="0"/>
              <w:rPr>
                <w:rFonts w:ascii="Arial" w:hAnsi="Arial" w:cs="Arial"/>
                <w:color w:val="000000"/>
                <w:sz w:val="20"/>
                <w:szCs w:val="20"/>
                <w:lang w:val="en-GB"/>
              </w:rPr>
            </w:pPr>
            <w:r w:rsidRPr="00EF7C61">
              <w:rPr>
                <w:rFonts w:ascii="Arial" w:hAnsi="Arial" w:cs="Arial"/>
                <w:sz w:val="20"/>
                <w:szCs w:val="20"/>
                <w:lang w:val="en-GB"/>
              </w:rPr>
              <w:fldChar w:fldCharType="begin">
                <w:ffData>
                  <w:name w:val="Text1"/>
                  <w:enabled/>
                  <w:calcOnExit w:val="0"/>
                  <w:textInput/>
                </w:ffData>
              </w:fldChar>
            </w:r>
            <w:r w:rsidR="00B014C1"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Pr="00EF7C61">
              <w:rPr>
                <w:rFonts w:ascii="Arial" w:hAnsi="Arial" w:cs="Arial"/>
                <w:sz w:val="20"/>
                <w:szCs w:val="20"/>
                <w:lang w:val="en-GB"/>
              </w:rPr>
              <w:fldChar w:fldCharType="end"/>
            </w:r>
            <w:r w:rsidR="00B014C1" w:rsidRPr="00EF7C61">
              <w:rPr>
                <w:rFonts w:ascii="Arial" w:hAnsi="Arial" w:cs="Arial"/>
                <w:color w:val="000000"/>
                <w:sz w:val="20"/>
                <w:szCs w:val="20"/>
                <w:lang w:val="en-GB"/>
              </w:rPr>
              <w:t xml:space="preserve"> (Other)</w:t>
            </w:r>
          </w:p>
        </w:tc>
        <w:tc>
          <w:tcPr>
            <w:tcW w:w="1916" w:type="dxa"/>
            <w:gridSpan w:val="2"/>
            <w:tcBorders>
              <w:right w:val="single" w:sz="12" w:space="0" w:color="auto"/>
            </w:tcBorders>
            <w:tcMar>
              <w:left w:w="57" w:type="dxa"/>
              <w:right w:w="57" w:type="dxa"/>
            </w:tcMar>
            <w:vAlign w:val="center"/>
          </w:tcPr>
          <w:p w:rsidR="00B014C1" w:rsidRPr="00EF7C61" w:rsidRDefault="003C5948" w:rsidP="00B014C1">
            <w:pPr>
              <w:tabs>
                <w:tab w:val="left" w:pos="2820"/>
              </w:tabs>
              <w:spacing w:after="0"/>
              <w:rPr>
                <w:rFonts w:ascii="Arial" w:hAnsi="Arial" w:cs="Arial"/>
                <w:color w:val="000000"/>
                <w:sz w:val="20"/>
                <w:szCs w:val="20"/>
                <w:lang w:val="en-GB"/>
              </w:rPr>
            </w:pPr>
            <w:r w:rsidRPr="00EF7C61">
              <w:rPr>
                <w:rFonts w:ascii="Arial" w:hAnsi="Arial" w:cs="Arial"/>
                <w:sz w:val="20"/>
                <w:szCs w:val="20"/>
                <w:lang w:val="en-GB"/>
              </w:rPr>
              <w:fldChar w:fldCharType="begin">
                <w:ffData>
                  <w:name w:val="Text1"/>
                  <w:enabled/>
                  <w:calcOnExit w:val="0"/>
                  <w:textInput/>
                </w:ffData>
              </w:fldChar>
            </w:r>
            <w:r w:rsidR="00B014C1"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Pr="00EF7C61">
              <w:rPr>
                <w:rFonts w:ascii="Arial" w:hAnsi="Arial" w:cs="Arial"/>
                <w:sz w:val="20"/>
                <w:szCs w:val="20"/>
                <w:lang w:val="en-GB"/>
              </w:rPr>
              <w:fldChar w:fldCharType="end"/>
            </w:r>
          </w:p>
        </w:tc>
      </w:tr>
      <w:tr w:rsidR="00B014C1" w:rsidRPr="00EF7C61" w:rsidTr="00C72A81">
        <w:trPr>
          <w:trHeight w:val="397"/>
          <w:jc w:val="center"/>
        </w:trPr>
        <w:tc>
          <w:tcPr>
            <w:tcW w:w="1403" w:type="dxa"/>
            <w:vMerge/>
            <w:tcBorders>
              <w:left w:val="single" w:sz="12" w:space="0" w:color="auto"/>
              <w:bottom w:val="single" w:sz="12" w:space="0" w:color="auto"/>
            </w:tcBorders>
            <w:shd w:val="clear" w:color="auto" w:fill="CCFFFF"/>
            <w:tcMar>
              <w:left w:w="57" w:type="dxa"/>
              <w:right w:w="57" w:type="dxa"/>
            </w:tcMar>
            <w:vAlign w:val="center"/>
          </w:tcPr>
          <w:p w:rsidR="00B014C1" w:rsidRPr="00EF7C61" w:rsidRDefault="00B014C1" w:rsidP="00B014C1">
            <w:pPr>
              <w:numPr>
                <w:ilvl w:val="0"/>
                <w:numId w:val="2"/>
              </w:numPr>
              <w:tabs>
                <w:tab w:val="left" w:pos="2820"/>
              </w:tabs>
              <w:spacing w:after="0" w:line="240" w:lineRule="auto"/>
              <w:rPr>
                <w:rFonts w:ascii="Arial" w:hAnsi="Arial" w:cs="Arial"/>
                <w:color w:val="000000"/>
                <w:sz w:val="20"/>
                <w:szCs w:val="20"/>
                <w:lang w:val="en-GB"/>
              </w:rPr>
            </w:pPr>
          </w:p>
        </w:tc>
        <w:tc>
          <w:tcPr>
            <w:tcW w:w="1634" w:type="dxa"/>
            <w:gridSpan w:val="2"/>
            <w:tcBorders>
              <w:bottom w:val="single" w:sz="12" w:space="0" w:color="auto"/>
              <w:right w:val="single" w:sz="8" w:space="0" w:color="auto"/>
            </w:tcBorders>
            <w:tcMar>
              <w:left w:w="57" w:type="dxa"/>
              <w:right w:w="57" w:type="dxa"/>
            </w:tcMar>
            <w:vAlign w:val="center"/>
          </w:tcPr>
          <w:p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hAnsi="Arial" w:cs="Arial"/>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eastAsia="Calibri" w:hAnsi="Arial" w:cs="Arial"/>
                <w:sz w:val="20"/>
                <w:szCs w:val="20"/>
                <w:lang w:val="en-GB"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hAnsi="Arial" w:cs="Arial"/>
                <w:color w:val="000000"/>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B014C1" w:rsidRPr="00EF7C61" w:rsidRDefault="003C5948" w:rsidP="00B014C1">
            <w:pPr>
              <w:tabs>
                <w:tab w:val="left" w:pos="2820"/>
              </w:tabs>
              <w:spacing w:after="0"/>
              <w:rPr>
                <w:rFonts w:ascii="Arial" w:eastAsia="Calibri" w:hAnsi="Arial" w:cs="Arial"/>
                <w:sz w:val="20"/>
                <w:szCs w:val="20"/>
                <w:lang w:val="en-GB" w:eastAsia="hr-HR"/>
              </w:rPr>
            </w:pPr>
            <w:r w:rsidRPr="00EF7C61">
              <w:rPr>
                <w:rFonts w:ascii="Arial" w:eastAsia="Calibri" w:hAnsi="Arial" w:cs="Arial"/>
                <w:sz w:val="20"/>
                <w:szCs w:val="20"/>
                <w:lang w:val="en-GB" w:eastAsia="hr-HR"/>
              </w:rPr>
              <w:fldChar w:fldCharType="begin">
                <w:ffData>
                  <w:name w:val="Text1"/>
                  <w:enabled/>
                  <w:calcOnExit w:val="0"/>
                  <w:textInput/>
                </w:ffData>
              </w:fldChar>
            </w:r>
            <w:r w:rsidR="00B014C1" w:rsidRPr="00EF7C61">
              <w:rPr>
                <w:rFonts w:ascii="Arial" w:eastAsia="Calibri" w:hAnsi="Arial" w:cs="Arial"/>
                <w:sz w:val="20"/>
                <w:szCs w:val="20"/>
                <w:lang w:val="en-GB" w:eastAsia="hr-HR"/>
              </w:rPr>
              <w:instrText xml:space="preserve"> FORMTEXT </w:instrText>
            </w:r>
            <w:r w:rsidRPr="00EF7C61">
              <w:rPr>
                <w:rFonts w:ascii="Arial" w:eastAsia="Calibri" w:hAnsi="Arial" w:cs="Arial"/>
                <w:sz w:val="20"/>
                <w:szCs w:val="20"/>
                <w:lang w:val="en-GB" w:eastAsia="hr-HR"/>
              </w:rPr>
            </w:r>
            <w:r w:rsidRPr="00EF7C61">
              <w:rPr>
                <w:rFonts w:ascii="Arial" w:eastAsia="Calibri" w:hAnsi="Arial" w:cs="Arial"/>
                <w:sz w:val="20"/>
                <w:szCs w:val="20"/>
                <w:lang w:val="en-GB" w:eastAsia="hr-HR"/>
              </w:rPr>
              <w:fldChar w:fldCharType="separate"/>
            </w:r>
            <w:r w:rsidR="00B014C1" w:rsidRPr="00EF7C61">
              <w:rPr>
                <w:rFonts w:ascii="Arial" w:eastAsia="Calibri" w:hAnsi="Arial" w:cs="Arial"/>
                <w:sz w:val="20"/>
                <w:szCs w:val="20"/>
                <w:lang w:val="en-GB" w:eastAsia="hr-HR"/>
              </w:rPr>
              <w:t> </w:t>
            </w:r>
            <w:r w:rsidR="00B014C1" w:rsidRPr="00EF7C61">
              <w:rPr>
                <w:rFonts w:ascii="Arial" w:eastAsia="Calibri" w:hAnsi="Arial" w:cs="Arial"/>
                <w:sz w:val="20"/>
                <w:szCs w:val="20"/>
                <w:lang w:val="en-GB" w:eastAsia="hr-HR"/>
              </w:rPr>
              <w:t> </w:t>
            </w:r>
            <w:r w:rsidR="00B014C1" w:rsidRPr="00EF7C61">
              <w:rPr>
                <w:rFonts w:ascii="Arial" w:eastAsia="Calibri" w:hAnsi="Arial" w:cs="Arial"/>
                <w:sz w:val="20"/>
                <w:szCs w:val="20"/>
                <w:lang w:val="en-GB" w:eastAsia="hr-HR"/>
              </w:rPr>
              <w:t> </w:t>
            </w:r>
            <w:r w:rsidR="00B014C1" w:rsidRPr="00EF7C61">
              <w:rPr>
                <w:rFonts w:ascii="Arial" w:eastAsia="Calibri" w:hAnsi="Arial" w:cs="Arial"/>
                <w:sz w:val="20"/>
                <w:szCs w:val="20"/>
                <w:lang w:val="en-GB" w:eastAsia="hr-HR"/>
              </w:rPr>
              <w:t> </w:t>
            </w:r>
            <w:r w:rsidR="00B014C1"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B014C1" w:rsidRPr="00EF7C61" w:rsidRDefault="003C5948" w:rsidP="00B014C1">
            <w:pPr>
              <w:tabs>
                <w:tab w:val="left" w:pos="2820"/>
              </w:tabs>
              <w:spacing w:after="0"/>
              <w:rPr>
                <w:rFonts w:ascii="Arial" w:eastAsia="Calibri" w:hAnsi="Arial" w:cs="Arial"/>
                <w:sz w:val="20"/>
                <w:szCs w:val="20"/>
                <w:lang w:val="en-GB" w:eastAsia="hr-HR"/>
              </w:rPr>
            </w:pPr>
            <w:r w:rsidRPr="00EF7C61">
              <w:rPr>
                <w:rFonts w:ascii="Arial" w:hAnsi="Arial" w:cs="Arial"/>
                <w:sz w:val="20"/>
                <w:szCs w:val="20"/>
                <w:lang w:val="en-GB"/>
              </w:rPr>
              <w:fldChar w:fldCharType="begin">
                <w:ffData>
                  <w:name w:val="Text1"/>
                  <w:enabled/>
                  <w:calcOnExit w:val="0"/>
                  <w:textInput/>
                </w:ffData>
              </w:fldChar>
            </w:r>
            <w:r w:rsidR="00B014C1"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00B014C1" w:rsidRPr="00EF7C61">
              <w:rPr>
                <w:rFonts w:ascii="Arial" w:hAnsi="Arial" w:cs="Arial"/>
                <w:noProof/>
                <w:sz w:val="20"/>
                <w:szCs w:val="20"/>
                <w:lang w:val="en-GB"/>
              </w:rPr>
              <w:t> </w:t>
            </w:r>
            <w:r w:rsidRPr="00EF7C61">
              <w:rPr>
                <w:rFonts w:ascii="Arial" w:hAnsi="Arial" w:cs="Arial"/>
                <w:sz w:val="20"/>
                <w:szCs w:val="20"/>
                <w:lang w:val="en-GB"/>
              </w:rPr>
              <w:fldChar w:fldCharType="end"/>
            </w:r>
            <w:r w:rsidR="00B014C1" w:rsidRPr="00EF7C61">
              <w:rPr>
                <w:rFonts w:ascii="Arial" w:hAnsi="Arial" w:cs="Arial"/>
                <w:color w:val="000000"/>
                <w:sz w:val="20"/>
                <w:szCs w:val="20"/>
                <w:lang w:val="en-GB"/>
              </w:rPr>
              <w:t xml:space="preserve"> (Other)</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rsidR="00B014C1" w:rsidRPr="00EF7C61" w:rsidRDefault="003C5948" w:rsidP="00B014C1">
            <w:pPr>
              <w:tabs>
                <w:tab w:val="left" w:pos="2820"/>
              </w:tabs>
              <w:spacing w:after="0"/>
              <w:rPr>
                <w:rFonts w:ascii="Arial" w:eastAsia="Calibri" w:hAnsi="Arial" w:cs="Arial"/>
                <w:sz w:val="20"/>
                <w:szCs w:val="20"/>
                <w:lang w:val="en-GB" w:eastAsia="hr-HR"/>
              </w:rPr>
            </w:pPr>
            <w:r w:rsidRPr="00EF7C61">
              <w:rPr>
                <w:rFonts w:ascii="Arial" w:eastAsia="Calibri" w:hAnsi="Arial" w:cs="Arial"/>
                <w:sz w:val="20"/>
                <w:szCs w:val="20"/>
                <w:lang w:val="en-GB" w:eastAsia="hr-HR"/>
              </w:rPr>
              <w:fldChar w:fldCharType="begin">
                <w:ffData>
                  <w:name w:val="Text1"/>
                  <w:enabled/>
                  <w:calcOnExit w:val="0"/>
                  <w:textInput/>
                </w:ffData>
              </w:fldChar>
            </w:r>
            <w:r w:rsidR="00B014C1" w:rsidRPr="00EF7C61">
              <w:rPr>
                <w:rFonts w:ascii="Arial" w:eastAsia="Calibri" w:hAnsi="Arial" w:cs="Arial"/>
                <w:sz w:val="20"/>
                <w:szCs w:val="20"/>
                <w:lang w:val="en-GB" w:eastAsia="hr-HR"/>
              </w:rPr>
              <w:instrText xml:space="preserve"> FORMTEXT </w:instrText>
            </w:r>
            <w:r w:rsidRPr="00EF7C61">
              <w:rPr>
                <w:rFonts w:ascii="Arial" w:eastAsia="Calibri" w:hAnsi="Arial" w:cs="Arial"/>
                <w:sz w:val="20"/>
                <w:szCs w:val="20"/>
                <w:lang w:val="en-GB" w:eastAsia="hr-HR"/>
              </w:rPr>
            </w:r>
            <w:r w:rsidRPr="00EF7C61">
              <w:rPr>
                <w:rFonts w:ascii="Arial" w:eastAsia="Calibri" w:hAnsi="Arial" w:cs="Arial"/>
                <w:sz w:val="20"/>
                <w:szCs w:val="20"/>
                <w:lang w:val="en-GB" w:eastAsia="hr-HR"/>
              </w:rPr>
              <w:fldChar w:fldCharType="separate"/>
            </w:r>
            <w:r w:rsidR="00B014C1" w:rsidRPr="00EF7C61">
              <w:rPr>
                <w:rFonts w:ascii="Arial" w:eastAsia="Calibri" w:hAnsi="Arial" w:cs="Arial"/>
                <w:sz w:val="20"/>
                <w:szCs w:val="20"/>
                <w:lang w:val="en-GB" w:eastAsia="hr-HR"/>
              </w:rPr>
              <w:t> </w:t>
            </w:r>
            <w:r w:rsidR="00B014C1" w:rsidRPr="00EF7C61">
              <w:rPr>
                <w:rFonts w:ascii="Arial" w:eastAsia="Calibri" w:hAnsi="Arial" w:cs="Arial"/>
                <w:sz w:val="20"/>
                <w:szCs w:val="20"/>
                <w:lang w:val="en-GB" w:eastAsia="hr-HR"/>
              </w:rPr>
              <w:t> </w:t>
            </w:r>
            <w:r w:rsidR="00B014C1" w:rsidRPr="00EF7C61">
              <w:rPr>
                <w:rFonts w:ascii="Arial" w:eastAsia="Calibri" w:hAnsi="Arial" w:cs="Arial"/>
                <w:sz w:val="20"/>
                <w:szCs w:val="20"/>
                <w:lang w:val="en-GB" w:eastAsia="hr-HR"/>
              </w:rPr>
              <w:t> </w:t>
            </w:r>
            <w:r w:rsidR="00B014C1" w:rsidRPr="00EF7C61">
              <w:rPr>
                <w:rFonts w:ascii="Arial" w:eastAsia="Calibri" w:hAnsi="Arial" w:cs="Arial"/>
                <w:sz w:val="20"/>
                <w:szCs w:val="20"/>
                <w:lang w:val="en-GB" w:eastAsia="hr-HR"/>
              </w:rPr>
              <w:t> </w:t>
            </w:r>
            <w:r w:rsidR="00B014C1"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fldChar w:fldCharType="end"/>
            </w:r>
          </w:p>
          <w:p w:rsidR="00B014C1" w:rsidRPr="00EF7C61" w:rsidRDefault="00B014C1" w:rsidP="00B014C1">
            <w:pPr>
              <w:tabs>
                <w:tab w:val="left" w:pos="2820"/>
              </w:tabs>
              <w:spacing w:after="0"/>
              <w:rPr>
                <w:rFonts w:ascii="Arial" w:eastAsia="Calibri" w:hAnsi="Arial" w:cs="Arial"/>
                <w:sz w:val="20"/>
                <w:szCs w:val="20"/>
                <w:lang w:val="en-GB" w:eastAsia="hr-HR"/>
              </w:rPr>
            </w:pPr>
          </w:p>
        </w:tc>
      </w:tr>
      <w:tr w:rsidR="00B014C1" w:rsidRPr="00EF7C61" w:rsidTr="00C72A81">
        <w:trPr>
          <w:jc w:val="center"/>
        </w:trPr>
        <w:tc>
          <w:tcPr>
            <w:tcW w:w="1403"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B014C1" w:rsidRPr="00EF7C61" w:rsidRDefault="00B014C1" w:rsidP="00B014C1">
            <w:pPr>
              <w:tabs>
                <w:tab w:val="left" w:pos="360"/>
                <w:tab w:val="left" w:pos="54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Grading and evaluating student work in class and at the final exam</w:t>
            </w:r>
          </w:p>
        </w:tc>
        <w:tc>
          <w:tcPr>
            <w:tcW w:w="8095" w:type="dxa"/>
            <w:gridSpan w:val="13"/>
            <w:tcBorders>
              <w:top w:val="single" w:sz="12" w:space="0" w:color="auto"/>
              <w:bottom w:val="single" w:sz="12" w:space="0" w:color="auto"/>
              <w:right w:val="single" w:sz="12" w:space="0" w:color="auto"/>
            </w:tcBorders>
            <w:tcMar>
              <w:left w:w="57" w:type="dxa"/>
              <w:right w:w="57" w:type="dxa"/>
            </w:tcMar>
          </w:tcPr>
          <w:p w:rsidR="00B014C1" w:rsidRPr="00EF7C61" w:rsidRDefault="00B014C1" w:rsidP="00B014C1">
            <w:pPr>
              <w:spacing w:after="0" w:line="240" w:lineRule="auto"/>
              <w:jc w:val="both"/>
              <w:rPr>
                <w:rFonts w:ascii="Arial" w:hAnsi="Arial" w:cs="Arial"/>
                <w:sz w:val="20"/>
                <w:szCs w:val="20"/>
                <w:lang w:val="en-GB"/>
              </w:rPr>
            </w:pPr>
            <w:r w:rsidRPr="00EF7C61">
              <w:rPr>
                <w:rFonts w:ascii="Arial" w:hAnsi="Arial" w:cs="Arial"/>
                <w:sz w:val="20"/>
                <w:szCs w:val="20"/>
                <w:lang w:val="en-GB"/>
              </w:rPr>
              <w:t>*Passing two (progress) tests can replace the final written exam.</w:t>
            </w:r>
          </w:p>
          <w:p w:rsidR="00B014C1" w:rsidRPr="00EF7C61" w:rsidRDefault="00B014C1" w:rsidP="00B014C1">
            <w:pPr>
              <w:spacing w:after="0" w:line="240" w:lineRule="auto"/>
              <w:jc w:val="both"/>
              <w:rPr>
                <w:rFonts w:ascii="Arial" w:hAnsi="Arial" w:cs="Arial"/>
                <w:sz w:val="20"/>
                <w:szCs w:val="20"/>
                <w:lang w:val="en-GB"/>
              </w:rPr>
            </w:pPr>
            <w:r w:rsidRPr="00EF7C61">
              <w:rPr>
                <w:rFonts w:ascii="Arial" w:hAnsi="Arial" w:cs="Arial"/>
                <w:b/>
                <w:sz w:val="20"/>
                <w:szCs w:val="20"/>
                <w:lang w:val="en-GB"/>
              </w:rPr>
              <w:t xml:space="preserve">Progress tests: </w:t>
            </w:r>
            <w:r w:rsidRPr="00EF7C61">
              <w:rPr>
                <w:rFonts w:ascii="Arial" w:hAnsi="Arial" w:cs="Arial"/>
                <w:sz w:val="20"/>
                <w:szCs w:val="20"/>
                <w:lang w:val="en-GB"/>
              </w:rPr>
              <w:t>During the semester, two tests will be given to students.</w:t>
            </w:r>
            <w:r w:rsidRPr="00EF7C61">
              <w:rPr>
                <w:rFonts w:ascii="Arial" w:hAnsi="Arial" w:cs="Arial"/>
                <w:b/>
                <w:sz w:val="20"/>
                <w:szCs w:val="20"/>
                <w:lang w:val="en-GB"/>
              </w:rPr>
              <w:t xml:space="preserve"> T</w:t>
            </w:r>
            <w:r w:rsidRPr="00EF7C61">
              <w:rPr>
                <w:rFonts w:ascii="Arial" w:hAnsi="Arial" w:cs="Arial"/>
                <w:sz w:val="20"/>
                <w:szCs w:val="20"/>
                <w:lang w:val="en-GB"/>
              </w:rPr>
              <w:t>he final grade can be obtained by passing both tests. The positive result is achieved by gaining at least 50% of correct answers. Only those students pass the first test can take the second one. The final grade is the arithmetic mean of the results of both tests.</w:t>
            </w:r>
          </w:p>
          <w:p w:rsidR="00B014C1" w:rsidRPr="00EF7C61" w:rsidRDefault="00B014C1" w:rsidP="00B014C1">
            <w:pPr>
              <w:spacing w:after="0" w:line="240" w:lineRule="auto"/>
              <w:jc w:val="both"/>
              <w:rPr>
                <w:rFonts w:ascii="Arial" w:hAnsi="Arial" w:cs="Arial"/>
                <w:sz w:val="20"/>
                <w:szCs w:val="20"/>
                <w:lang w:val="en-GB"/>
              </w:rPr>
            </w:pPr>
            <w:r w:rsidRPr="00EF7C61">
              <w:rPr>
                <w:rFonts w:ascii="Arial" w:hAnsi="Arial" w:cs="Arial"/>
                <w:b/>
                <w:sz w:val="20"/>
                <w:szCs w:val="20"/>
                <w:lang w:val="en-GB"/>
              </w:rPr>
              <w:t>Written exam</w:t>
            </w:r>
            <w:r w:rsidRPr="00EF7C61">
              <w:rPr>
                <w:rFonts w:ascii="Arial" w:hAnsi="Arial" w:cs="Arial"/>
                <w:sz w:val="20"/>
                <w:szCs w:val="20"/>
                <w:lang w:val="en-GB"/>
              </w:rPr>
              <w:t xml:space="preserve">: Students who do not pass the (progress) tests take the final exam during the official exam sessions. The positive result is achieved by gaining at least 50% </w:t>
            </w:r>
            <w:r w:rsidR="00A5210E" w:rsidRPr="00441D9B">
              <w:rPr>
                <w:rFonts w:ascii="Arial" w:hAnsi="Arial" w:cs="Arial"/>
                <w:sz w:val="20"/>
                <w:szCs w:val="20"/>
                <w:lang w:val="en-US"/>
              </w:rPr>
              <w:t xml:space="preserve">of the total points </w:t>
            </w:r>
            <w:r w:rsidR="00A5210E">
              <w:rPr>
                <w:rFonts w:ascii="Arial" w:hAnsi="Arial" w:cs="Arial"/>
                <w:sz w:val="20"/>
                <w:szCs w:val="20"/>
                <w:lang w:val="en-US"/>
              </w:rPr>
              <w:t>on the exam</w:t>
            </w:r>
            <w:r w:rsidRPr="00EF7C61">
              <w:rPr>
                <w:rFonts w:ascii="Arial" w:hAnsi="Arial" w:cs="Arial"/>
                <w:sz w:val="20"/>
                <w:szCs w:val="20"/>
                <w:lang w:val="en-GB"/>
              </w:rPr>
              <w:t>.</w:t>
            </w:r>
          </w:p>
          <w:p w:rsidR="00B014C1" w:rsidRPr="00EF7C61" w:rsidRDefault="00B014C1" w:rsidP="00B014C1">
            <w:pPr>
              <w:tabs>
                <w:tab w:val="left" w:pos="2820"/>
              </w:tabs>
              <w:spacing w:after="0" w:line="240" w:lineRule="auto"/>
              <w:rPr>
                <w:rFonts w:ascii="Arial" w:hAnsi="Arial" w:cs="Arial"/>
                <w:sz w:val="20"/>
                <w:szCs w:val="20"/>
                <w:lang w:val="en-GB"/>
              </w:rPr>
            </w:pPr>
            <w:r w:rsidRPr="00EF7C61">
              <w:rPr>
                <w:rFonts w:ascii="Arial" w:hAnsi="Arial" w:cs="Arial"/>
                <w:b/>
                <w:sz w:val="20"/>
                <w:szCs w:val="20"/>
                <w:lang w:val="en-GB"/>
              </w:rPr>
              <w:t>Oral exam:</w:t>
            </w:r>
            <w:r w:rsidRPr="00EF7C61">
              <w:rPr>
                <w:rFonts w:ascii="Arial" w:hAnsi="Arial" w:cs="Arial"/>
                <w:sz w:val="20"/>
                <w:szCs w:val="20"/>
                <w:lang w:val="en-GB"/>
              </w:rPr>
              <w:t xml:space="preserve"> Oral exam is optional and can be taken by the students who wish to improve their final grade achieved in the written exam.  The exact exam dates will be determined </w:t>
            </w:r>
            <w:r w:rsidRPr="00EF7C61">
              <w:rPr>
                <w:rFonts w:ascii="Arial" w:hAnsi="Arial" w:cs="Arial"/>
                <w:sz w:val="20"/>
                <w:szCs w:val="20"/>
                <w:lang w:val="en-GB"/>
              </w:rPr>
              <w:lastRenderedPageBreak/>
              <w:t xml:space="preserve">by the official Faculty’s examination schedule. It is not possible to take the oral exam instead of the written one.  </w:t>
            </w:r>
          </w:p>
          <w:p w:rsidR="00B014C1" w:rsidRPr="00EF7C61" w:rsidRDefault="00B014C1" w:rsidP="00B014C1">
            <w:pPr>
              <w:spacing w:after="0" w:line="240" w:lineRule="auto"/>
              <w:jc w:val="both"/>
              <w:rPr>
                <w:rFonts w:ascii="Arial" w:hAnsi="Arial" w:cs="Arial"/>
                <w:sz w:val="20"/>
                <w:szCs w:val="20"/>
                <w:lang w:val="en-GB"/>
              </w:rPr>
            </w:pPr>
            <w:r w:rsidRPr="00EF7C61">
              <w:rPr>
                <w:rFonts w:ascii="Arial" w:hAnsi="Arial" w:cs="Arial"/>
                <w:b/>
                <w:sz w:val="20"/>
                <w:szCs w:val="20"/>
                <w:lang w:val="en-GB"/>
              </w:rPr>
              <w:t>Examination</w:t>
            </w:r>
            <w:r w:rsidRPr="00EF7C61">
              <w:rPr>
                <w:rFonts w:ascii="Arial" w:hAnsi="Arial" w:cs="Arial"/>
                <w:sz w:val="20"/>
                <w:szCs w:val="20"/>
                <w:lang w:val="en-GB"/>
              </w:rPr>
              <w:t xml:space="preserve"> </w:t>
            </w:r>
            <w:r w:rsidRPr="00EF7C61">
              <w:rPr>
                <w:rFonts w:ascii="Arial" w:hAnsi="Arial" w:cs="Arial"/>
                <w:b/>
                <w:sz w:val="20"/>
                <w:szCs w:val="20"/>
                <w:lang w:val="en-GB"/>
              </w:rPr>
              <w:t>panel</w:t>
            </w:r>
            <w:r w:rsidRPr="00EF7C61">
              <w:rPr>
                <w:rFonts w:ascii="Arial" w:hAnsi="Arial" w:cs="Arial"/>
                <w:sz w:val="20"/>
                <w:szCs w:val="20"/>
                <w:lang w:val="en-GB"/>
              </w:rPr>
              <w:t>: When the exam is taken in front of the examination panel it is both written and oral. However, in order to be invited for the oral exam the examinee must achieve at least 30% of the total points on the written exam.</w:t>
            </w:r>
          </w:p>
        </w:tc>
      </w:tr>
      <w:tr w:rsidR="00B014C1" w:rsidRPr="00EF7C61" w:rsidTr="00C72A81">
        <w:trPr>
          <w:jc w:val="center"/>
        </w:trPr>
        <w:tc>
          <w:tcPr>
            <w:tcW w:w="1403" w:type="dxa"/>
            <w:vMerge w:val="restart"/>
            <w:tcBorders>
              <w:top w:val="single" w:sz="12" w:space="0" w:color="auto"/>
              <w:left w:val="single" w:sz="12" w:space="0" w:color="auto"/>
            </w:tcBorders>
            <w:shd w:val="clear" w:color="auto" w:fill="CCFFFF"/>
            <w:tcMar>
              <w:left w:w="57" w:type="dxa"/>
              <w:right w:w="57" w:type="dxa"/>
            </w:tcMar>
            <w:vAlign w:val="center"/>
          </w:tcPr>
          <w:p w:rsidR="00B014C1" w:rsidRPr="00EF7C61" w:rsidRDefault="00B014C1" w:rsidP="00B014C1">
            <w:pPr>
              <w:tabs>
                <w:tab w:val="left" w:pos="54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lastRenderedPageBreak/>
              <w:t>Required literature (available in the library and via other media)</w:t>
            </w:r>
          </w:p>
        </w:tc>
        <w:tc>
          <w:tcPr>
            <w:tcW w:w="4747" w:type="dxa"/>
            <w:gridSpan w:val="8"/>
            <w:tcBorders>
              <w:top w:val="single" w:sz="12" w:space="0" w:color="auto"/>
              <w:right w:val="single" w:sz="8" w:space="0" w:color="auto"/>
            </w:tcBorders>
            <w:shd w:val="clear" w:color="auto" w:fill="CCECFF"/>
            <w:tcMar>
              <w:left w:w="57" w:type="dxa"/>
              <w:right w:w="57" w:type="dxa"/>
            </w:tcMar>
            <w:vAlign w:val="center"/>
          </w:tcPr>
          <w:p w:rsidR="00B014C1" w:rsidRPr="00EF7C61" w:rsidRDefault="00B014C1" w:rsidP="00B014C1">
            <w:pPr>
              <w:tabs>
                <w:tab w:val="left" w:pos="2820"/>
              </w:tabs>
              <w:spacing w:after="0"/>
              <w:jc w:val="center"/>
              <w:rPr>
                <w:rFonts w:ascii="Arial" w:hAnsi="Arial" w:cs="Arial"/>
                <w:b/>
                <w:color w:val="000000"/>
                <w:sz w:val="20"/>
                <w:szCs w:val="20"/>
                <w:lang w:val="en-GB"/>
              </w:rPr>
            </w:pPr>
            <w:r w:rsidRPr="00EF7C61">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B014C1" w:rsidRPr="00EF7C61" w:rsidRDefault="00B014C1" w:rsidP="00B014C1">
            <w:pPr>
              <w:tabs>
                <w:tab w:val="left" w:pos="2820"/>
              </w:tabs>
              <w:spacing w:after="0"/>
              <w:jc w:val="center"/>
              <w:rPr>
                <w:rFonts w:ascii="Arial" w:hAnsi="Arial" w:cs="Arial"/>
                <w:b/>
                <w:color w:val="000000"/>
                <w:sz w:val="20"/>
                <w:szCs w:val="20"/>
                <w:lang w:val="en-GB"/>
              </w:rPr>
            </w:pPr>
            <w:r w:rsidRPr="00EF7C61">
              <w:rPr>
                <w:rFonts w:ascii="Arial" w:hAnsi="Arial" w:cs="Arial"/>
                <w:b/>
                <w:color w:val="000000"/>
                <w:sz w:val="20"/>
                <w:szCs w:val="20"/>
                <w:lang w:val="en-GB"/>
              </w:rPr>
              <w:t>Number of copies in the library</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B014C1" w:rsidRPr="00EF7C61" w:rsidRDefault="00B014C1" w:rsidP="00B014C1">
            <w:pPr>
              <w:tabs>
                <w:tab w:val="left" w:pos="2820"/>
              </w:tabs>
              <w:spacing w:after="0"/>
              <w:jc w:val="center"/>
              <w:rPr>
                <w:rFonts w:ascii="Arial" w:hAnsi="Arial" w:cs="Arial"/>
                <w:b/>
                <w:color w:val="000000"/>
                <w:sz w:val="20"/>
                <w:szCs w:val="20"/>
                <w:lang w:val="en-GB"/>
              </w:rPr>
            </w:pPr>
            <w:r w:rsidRPr="00EF7C61">
              <w:rPr>
                <w:rFonts w:ascii="Arial" w:hAnsi="Arial" w:cs="Arial"/>
                <w:b/>
                <w:color w:val="000000"/>
                <w:sz w:val="20"/>
                <w:szCs w:val="20"/>
                <w:lang w:val="en-GB"/>
              </w:rPr>
              <w:t>Availability via other media</w:t>
            </w:r>
          </w:p>
        </w:tc>
      </w:tr>
      <w:tr w:rsidR="00B014C1" w:rsidRPr="00EF7C61" w:rsidTr="00C72A81">
        <w:trPr>
          <w:trHeight w:val="75"/>
          <w:jc w:val="center"/>
        </w:trPr>
        <w:tc>
          <w:tcPr>
            <w:tcW w:w="1403" w:type="dxa"/>
            <w:vMerge/>
            <w:tcBorders>
              <w:left w:val="single" w:sz="12" w:space="0" w:color="auto"/>
            </w:tcBorders>
            <w:shd w:val="clear" w:color="auto" w:fill="CCFFFF"/>
            <w:tcMar>
              <w:left w:w="57" w:type="dxa"/>
              <w:right w:w="57" w:type="dxa"/>
            </w:tcMar>
            <w:vAlign w:val="center"/>
          </w:tcPr>
          <w:p w:rsidR="00B014C1" w:rsidRPr="00EF7C61" w:rsidRDefault="00B014C1" w:rsidP="00B014C1">
            <w:pPr>
              <w:numPr>
                <w:ilvl w:val="0"/>
                <w:numId w:val="1"/>
              </w:numPr>
              <w:tabs>
                <w:tab w:val="left" w:pos="2820"/>
              </w:tabs>
              <w:spacing w:after="0" w:line="240" w:lineRule="auto"/>
              <w:rPr>
                <w:rFonts w:ascii="Arial" w:hAnsi="Arial" w:cs="Arial"/>
                <w:color w:val="000000"/>
                <w:sz w:val="20"/>
                <w:szCs w:val="20"/>
                <w:lang w:val="en-GB"/>
              </w:rPr>
            </w:pPr>
          </w:p>
        </w:tc>
        <w:tc>
          <w:tcPr>
            <w:tcW w:w="4747" w:type="dxa"/>
            <w:gridSpan w:val="8"/>
            <w:tcBorders>
              <w:right w:val="single" w:sz="8" w:space="0" w:color="auto"/>
            </w:tcBorders>
            <w:tcMar>
              <w:left w:w="57" w:type="dxa"/>
              <w:right w:w="57" w:type="dxa"/>
            </w:tcMar>
          </w:tcPr>
          <w:p w:rsidR="00B014C1" w:rsidRPr="00EF7C61" w:rsidRDefault="00B014C1" w:rsidP="00B014C1">
            <w:pPr>
              <w:pStyle w:val="Heading1"/>
              <w:spacing w:before="0"/>
              <w:rPr>
                <w:rFonts w:ascii="Arial" w:hAnsi="Arial" w:cs="Arial"/>
                <w:color w:val="000000" w:themeColor="text1"/>
                <w:sz w:val="20"/>
                <w:szCs w:val="20"/>
                <w:lang w:val="en-GB"/>
              </w:rPr>
            </w:pPr>
            <w:proofErr w:type="spellStart"/>
            <w:r w:rsidRPr="00EF7C61">
              <w:rPr>
                <w:rFonts w:ascii="Arial" w:hAnsi="Arial" w:cs="Arial"/>
                <w:color w:val="000000" w:themeColor="text1"/>
                <w:sz w:val="20"/>
                <w:szCs w:val="20"/>
                <w:lang w:val="en-GB"/>
              </w:rPr>
              <w:t>Grant</w:t>
            </w:r>
            <w:proofErr w:type="gramStart"/>
            <w:r w:rsidRPr="00EF7C61">
              <w:rPr>
                <w:rFonts w:ascii="Arial" w:hAnsi="Arial" w:cs="Arial"/>
                <w:color w:val="000000" w:themeColor="text1"/>
                <w:sz w:val="20"/>
                <w:szCs w:val="20"/>
                <w:lang w:val="en-GB"/>
              </w:rPr>
              <w:t>,D</w:t>
            </w:r>
            <w:proofErr w:type="spellEnd"/>
            <w:proofErr w:type="gramEnd"/>
            <w:r w:rsidRPr="00EF7C61">
              <w:rPr>
                <w:rFonts w:ascii="Arial" w:hAnsi="Arial" w:cs="Arial"/>
                <w:color w:val="000000" w:themeColor="text1"/>
                <w:sz w:val="20"/>
                <w:szCs w:val="20"/>
                <w:lang w:val="en-GB"/>
              </w:rPr>
              <w:t xml:space="preserve">., Hudson, J., Hughes, J., Business Result Pre-Intermediate Student's Book with Online practice. </w:t>
            </w:r>
            <w:proofErr w:type="gramStart"/>
            <w:r w:rsidRPr="00EF7C61">
              <w:rPr>
                <w:rFonts w:ascii="Arial" w:hAnsi="Arial" w:cs="Arial"/>
                <w:color w:val="000000" w:themeColor="text1"/>
                <w:sz w:val="20"/>
                <w:szCs w:val="20"/>
                <w:lang w:val="en-GB"/>
              </w:rPr>
              <w:t>Second Edition.</w:t>
            </w:r>
            <w:proofErr w:type="gramEnd"/>
            <w:r w:rsidRPr="00EF7C61">
              <w:rPr>
                <w:rFonts w:ascii="Arial" w:hAnsi="Arial" w:cs="Arial"/>
                <w:color w:val="000000" w:themeColor="text1"/>
                <w:sz w:val="20"/>
                <w:szCs w:val="20"/>
                <w:lang w:val="en-GB"/>
              </w:rPr>
              <w:t xml:space="preserve"> Oxford, Oxford University Press, 2017.</w:t>
            </w:r>
          </w:p>
        </w:tc>
        <w:tc>
          <w:tcPr>
            <w:tcW w:w="1244" w:type="dxa"/>
            <w:gridSpan w:val="2"/>
            <w:tcBorders>
              <w:left w:val="single" w:sz="8" w:space="0" w:color="auto"/>
              <w:right w:val="single" w:sz="8" w:space="0" w:color="auto"/>
            </w:tcBorders>
            <w:tcMar>
              <w:left w:w="57" w:type="dxa"/>
              <w:right w:w="57" w:type="dxa"/>
            </w:tcMar>
          </w:tcPr>
          <w:p w:rsidR="00B014C1" w:rsidRPr="00EF7C61" w:rsidRDefault="00B014C1" w:rsidP="00B014C1">
            <w:pPr>
              <w:tabs>
                <w:tab w:val="left" w:pos="2820"/>
              </w:tabs>
              <w:spacing w:after="0"/>
              <w:jc w:val="center"/>
              <w:rPr>
                <w:rFonts w:ascii="Arial" w:hAnsi="Arial" w:cs="Arial"/>
                <w:color w:val="000000"/>
                <w:sz w:val="20"/>
                <w:szCs w:val="20"/>
                <w:lang w:val="en-GB"/>
              </w:rPr>
            </w:pPr>
          </w:p>
        </w:tc>
        <w:tc>
          <w:tcPr>
            <w:tcW w:w="2104" w:type="dxa"/>
            <w:gridSpan w:val="3"/>
            <w:tcBorders>
              <w:left w:val="single" w:sz="8" w:space="0" w:color="auto"/>
              <w:right w:val="single" w:sz="12" w:space="0" w:color="auto"/>
            </w:tcBorders>
            <w:tcMar>
              <w:left w:w="57" w:type="dxa"/>
              <w:right w:w="57" w:type="dxa"/>
            </w:tcMar>
            <w:vAlign w:val="center"/>
          </w:tcPr>
          <w:p w:rsidR="00B014C1" w:rsidRPr="00EF7C61" w:rsidRDefault="00B014C1" w:rsidP="00B014C1">
            <w:pPr>
              <w:tabs>
                <w:tab w:val="left" w:pos="2820"/>
              </w:tabs>
              <w:spacing w:after="0"/>
              <w:jc w:val="center"/>
              <w:rPr>
                <w:rFonts w:ascii="Arial" w:hAnsi="Arial" w:cs="Arial"/>
                <w:color w:val="000000"/>
                <w:sz w:val="20"/>
                <w:szCs w:val="20"/>
                <w:lang w:val="en-GB"/>
              </w:rPr>
            </w:pPr>
            <w:r w:rsidRPr="00EF7C61">
              <w:rPr>
                <w:rFonts w:ascii="Arial" w:hAnsi="Arial" w:cs="Arial"/>
                <w:color w:val="000000"/>
                <w:sz w:val="20"/>
                <w:szCs w:val="20"/>
                <w:lang w:val="en-GB"/>
              </w:rPr>
              <w:t>NO</w:t>
            </w:r>
          </w:p>
        </w:tc>
      </w:tr>
      <w:tr w:rsidR="00B014C1" w:rsidRPr="00EF7C61" w:rsidTr="00C72A81">
        <w:trPr>
          <w:trHeight w:val="75"/>
          <w:jc w:val="center"/>
        </w:trPr>
        <w:tc>
          <w:tcPr>
            <w:tcW w:w="1403" w:type="dxa"/>
            <w:vMerge/>
            <w:tcBorders>
              <w:left w:val="single" w:sz="12" w:space="0" w:color="auto"/>
            </w:tcBorders>
            <w:shd w:val="clear" w:color="auto" w:fill="CCFFFF"/>
            <w:tcMar>
              <w:left w:w="57" w:type="dxa"/>
              <w:right w:w="57" w:type="dxa"/>
            </w:tcMar>
            <w:vAlign w:val="center"/>
          </w:tcPr>
          <w:p w:rsidR="00B014C1" w:rsidRPr="00EF7C61" w:rsidRDefault="00B014C1" w:rsidP="00B014C1">
            <w:pPr>
              <w:numPr>
                <w:ilvl w:val="0"/>
                <w:numId w:val="1"/>
              </w:numPr>
              <w:tabs>
                <w:tab w:val="left" w:pos="2820"/>
              </w:tabs>
              <w:spacing w:after="0" w:line="240" w:lineRule="auto"/>
              <w:rPr>
                <w:rFonts w:ascii="Arial" w:hAnsi="Arial" w:cs="Arial"/>
                <w:color w:val="000000"/>
                <w:sz w:val="20"/>
                <w:szCs w:val="20"/>
                <w:lang w:val="en-GB"/>
              </w:rPr>
            </w:pPr>
          </w:p>
        </w:tc>
        <w:tc>
          <w:tcPr>
            <w:tcW w:w="4747" w:type="dxa"/>
            <w:gridSpan w:val="8"/>
            <w:tcBorders>
              <w:right w:val="single" w:sz="8" w:space="0" w:color="auto"/>
            </w:tcBorders>
            <w:tcMar>
              <w:left w:w="57" w:type="dxa"/>
              <w:right w:w="57" w:type="dxa"/>
            </w:tcMar>
          </w:tcPr>
          <w:p w:rsidR="00B014C1" w:rsidRPr="00EF7C61" w:rsidRDefault="00B014C1" w:rsidP="00B014C1">
            <w:pPr>
              <w:tabs>
                <w:tab w:val="left" w:pos="2820"/>
              </w:tabs>
              <w:spacing w:after="0"/>
              <w:rPr>
                <w:rFonts w:ascii="Arial" w:hAnsi="Arial" w:cs="Arial"/>
                <w:color w:val="000000"/>
                <w:sz w:val="20"/>
                <w:szCs w:val="20"/>
                <w:lang w:val="en-GB"/>
              </w:rPr>
            </w:pPr>
            <w:r w:rsidRPr="00EF7C61">
              <w:rPr>
                <w:rFonts w:ascii="Arial" w:hAnsi="Arial" w:cs="Arial"/>
                <w:i/>
                <w:color w:val="000000" w:themeColor="text1"/>
                <w:sz w:val="20"/>
                <w:szCs w:val="20"/>
                <w:lang w:val="en-GB"/>
              </w:rPr>
              <w:t>Business Result online practice</w:t>
            </w:r>
            <w:r w:rsidRPr="00EF7C61">
              <w:rPr>
                <w:rFonts w:ascii="Arial" w:hAnsi="Arial" w:cs="Arial"/>
                <w:color w:val="000000" w:themeColor="text1"/>
                <w:sz w:val="20"/>
                <w:szCs w:val="20"/>
                <w:lang w:val="en-GB"/>
              </w:rPr>
              <w:t xml:space="preserve"> with practice activities and tests for every unit.</w:t>
            </w:r>
          </w:p>
        </w:tc>
        <w:tc>
          <w:tcPr>
            <w:tcW w:w="1244" w:type="dxa"/>
            <w:gridSpan w:val="2"/>
            <w:tcBorders>
              <w:left w:val="single" w:sz="8" w:space="0" w:color="auto"/>
              <w:right w:val="single" w:sz="8" w:space="0" w:color="auto"/>
            </w:tcBorders>
            <w:tcMar>
              <w:left w:w="57" w:type="dxa"/>
              <w:right w:w="57" w:type="dxa"/>
            </w:tcMar>
          </w:tcPr>
          <w:p w:rsidR="00B014C1" w:rsidRPr="00EF7C61" w:rsidRDefault="00B014C1" w:rsidP="00B014C1">
            <w:pPr>
              <w:tabs>
                <w:tab w:val="left" w:pos="2820"/>
              </w:tabs>
              <w:spacing w:after="0"/>
              <w:jc w:val="center"/>
              <w:rPr>
                <w:rFonts w:ascii="Arial" w:hAnsi="Arial" w:cs="Arial"/>
                <w:color w:val="000000"/>
                <w:sz w:val="20"/>
                <w:szCs w:val="20"/>
                <w:lang w:val="en-GB"/>
              </w:rPr>
            </w:pPr>
          </w:p>
        </w:tc>
        <w:tc>
          <w:tcPr>
            <w:tcW w:w="2104" w:type="dxa"/>
            <w:gridSpan w:val="3"/>
            <w:tcBorders>
              <w:left w:val="single" w:sz="8" w:space="0" w:color="auto"/>
              <w:right w:val="single" w:sz="12" w:space="0" w:color="auto"/>
            </w:tcBorders>
            <w:tcMar>
              <w:left w:w="57" w:type="dxa"/>
              <w:right w:w="57" w:type="dxa"/>
            </w:tcMar>
          </w:tcPr>
          <w:p w:rsidR="00B014C1" w:rsidRPr="00EF7C61" w:rsidRDefault="00B014C1" w:rsidP="00B014C1">
            <w:pPr>
              <w:tabs>
                <w:tab w:val="left" w:pos="2820"/>
              </w:tabs>
              <w:spacing w:after="0"/>
              <w:jc w:val="center"/>
              <w:rPr>
                <w:rFonts w:ascii="Arial" w:hAnsi="Arial" w:cs="Arial"/>
                <w:color w:val="000000"/>
                <w:sz w:val="20"/>
                <w:szCs w:val="20"/>
                <w:lang w:val="en-GB"/>
              </w:rPr>
            </w:pPr>
            <w:r w:rsidRPr="00EF7C61">
              <w:rPr>
                <w:rFonts w:ascii="Arial" w:hAnsi="Arial" w:cs="Arial"/>
                <w:sz w:val="20"/>
                <w:szCs w:val="20"/>
                <w:lang w:val="en-GB"/>
              </w:rPr>
              <w:t>YES</w:t>
            </w:r>
          </w:p>
        </w:tc>
      </w:tr>
      <w:tr w:rsidR="00A5210E" w:rsidRPr="00EF7C61" w:rsidTr="00C72A81">
        <w:trPr>
          <w:trHeight w:val="175"/>
          <w:jc w:val="center"/>
        </w:trPr>
        <w:tc>
          <w:tcPr>
            <w:tcW w:w="1403" w:type="dxa"/>
            <w:vMerge/>
            <w:tcBorders>
              <w:left w:val="single" w:sz="12" w:space="0" w:color="auto"/>
            </w:tcBorders>
            <w:shd w:val="clear" w:color="auto" w:fill="CCFFFF"/>
            <w:tcMar>
              <w:left w:w="57" w:type="dxa"/>
              <w:right w:w="57" w:type="dxa"/>
            </w:tcMar>
            <w:vAlign w:val="center"/>
          </w:tcPr>
          <w:p w:rsidR="00A5210E" w:rsidRPr="00EF7C61" w:rsidRDefault="00A5210E" w:rsidP="00A5210E">
            <w:pPr>
              <w:numPr>
                <w:ilvl w:val="0"/>
                <w:numId w:val="1"/>
              </w:numPr>
              <w:tabs>
                <w:tab w:val="left" w:pos="2820"/>
              </w:tabs>
              <w:spacing w:after="0" w:line="240" w:lineRule="auto"/>
              <w:rPr>
                <w:rFonts w:ascii="Arial" w:hAnsi="Arial" w:cs="Arial"/>
                <w:color w:val="000000"/>
                <w:sz w:val="20"/>
                <w:szCs w:val="20"/>
                <w:lang w:val="en-GB"/>
              </w:rPr>
            </w:pPr>
          </w:p>
        </w:tc>
        <w:tc>
          <w:tcPr>
            <w:tcW w:w="4747" w:type="dxa"/>
            <w:gridSpan w:val="8"/>
            <w:tcBorders>
              <w:right w:val="single" w:sz="8" w:space="0" w:color="auto"/>
            </w:tcBorders>
            <w:tcMar>
              <w:left w:w="57" w:type="dxa"/>
              <w:right w:w="57" w:type="dxa"/>
            </w:tcMar>
          </w:tcPr>
          <w:p w:rsidR="00A5210E" w:rsidRPr="00EF7C61" w:rsidRDefault="00A5210E" w:rsidP="00A5210E">
            <w:pPr>
              <w:tabs>
                <w:tab w:val="left" w:pos="2820"/>
              </w:tabs>
              <w:spacing w:after="0"/>
              <w:rPr>
                <w:rFonts w:ascii="Arial" w:hAnsi="Arial" w:cs="Arial"/>
                <w:color w:val="C00000"/>
                <w:sz w:val="20"/>
                <w:szCs w:val="20"/>
                <w:lang w:val="en-GB"/>
              </w:rPr>
            </w:pPr>
            <w:r w:rsidRPr="00BE42AF">
              <w:rPr>
                <w:rFonts w:ascii="Arial" w:hAnsi="Arial" w:cs="Arial"/>
                <w:color w:val="C00000"/>
                <w:sz w:val="20"/>
                <w:szCs w:val="20"/>
              </w:rPr>
              <w:t xml:space="preserve">Duplančić Rogošić, G. </w:t>
            </w:r>
            <w:r w:rsidRPr="001B5B4F">
              <w:rPr>
                <w:rFonts w:ascii="Arial" w:hAnsi="Arial" w:cs="Arial"/>
                <w:color w:val="C00000"/>
                <w:sz w:val="20"/>
                <w:szCs w:val="20"/>
              </w:rPr>
              <w:t xml:space="preserve">English for </w:t>
            </w:r>
            <w:proofErr w:type="spellStart"/>
            <w:r w:rsidRPr="001B5B4F">
              <w:rPr>
                <w:rFonts w:ascii="Arial" w:hAnsi="Arial" w:cs="Arial"/>
                <w:color w:val="C00000"/>
                <w:sz w:val="20"/>
                <w:szCs w:val="20"/>
              </w:rPr>
              <w:t>Business</w:t>
            </w:r>
            <w:proofErr w:type="spellEnd"/>
            <w:r w:rsidRPr="001B5B4F">
              <w:rPr>
                <w:rFonts w:ascii="Arial" w:hAnsi="Arial" w:cs="Arial"/>
                <w:color w:val="C00000"/>
                <w:sz w:val="20"/>
                <w:szCs w:val="20"/>
              </w:rPr>
              <w:t xml:space="preserve"> </w:t>
            </w:r>
            <w:r>
              <w:rPr>
                <w:rFonts w:ascii="Arial" w:hAnsi="Arial" w:cs="Arial"/>
                <w:color w:val="C00000"/>
                <w:sz w:val="20"/>
                <w:szCs w:val="20"/>
              </w:rPr>
              <w:t>1</w:t>
            </w:r>
            <w:r w:rsidRPr="001B5B4F">
              <w:rPr>
                <w:rFonts w:ascii="Arial" w:hAnsi="Arial" w:cs="Arial"/>
                <w:color w:val="C00000"/>
                <w:sz w:val="20"/>
                <w:szCs w:val="20"/>
              </w:rPr>
              <w:t xml:space="preserve"> </w:t>
            </w:r>
            <w:proofErr w:type="spellStart"/>
            <w:r w:rsidRPr="001B5B4F">
              <w:rPr>
                <w:rFonts w:ascii="Arial" w:hAnsi="Arial" w:cs="Arial"/>
                <w:color w:val="C00000"/>
                <w:sz w:val="20"/>
                <w:szCs w:val="20"/>
              </w:rPr>
              <w:t>Undergraduate</w:t>
            </w:r>
            <w:proofErr w:type="spellEnd"/>
            <w:r w:rsidRPr="001B5B4F">
              <w:rPr>
                <w:rFonts w:ascii="Arial" w:hAnsi="Arial" w:cs="Arial"/>
                <w:color w:val="C00000"/>
                <w:sz w:val="20"/>
                <w:szCs w:val="20"/>
              </w:rPr>
              <w:t xml:space="preserve"> Professional Program </w:t>
            </w:r>
            <w:proofErr w:type="spellStart"/>
            <w:r w:rsidRPr="001B5B4F">
              <w:rPr>
                <w:rFonts w:ascii="Arial" w:hAnsi="Arial" w:cs="Arial"/>
                <w:color w:val="C00000"/>
                <w:sz w:val="20"/>
                <w:szCs w:val="20"/>
              </w:rPr>
              <w:t>Small</w:t>
            </w:r>
            <w:proofErr w:type="spellEnd"/>
            <w:r w:rsidRPr="001B5B4F">
              <w:rPr>
                <w:rFonts w:ascii="Arial" w:hAnsi="Arial" w:cs="Arial"/>
                <w:color w:val="C00000"/>
                <w:sz w:val="20"/>
                <w:szCs w:val="20"/>
              </w:rPr>
              <w:t xml:space="preserve"> Enterprise Management</w:t>
            </w:r>
            <w:r w:rsidRPr="00BE42AF">
              <w:rPr>
                <w:rFonts w:ascii="Arial" w:hAnsi="Arial" w:cs="Arial"/>
                <w:color w:val="C00000"/>
                <w:sz w:val="20"/>
                <w:szCs w:val="20"/>
              </w:rPr>
              <w:t>. Split, Ekonomski fakultet Split. 201</w:t>
            </w:r>
            <w:r>
              <w:rPr>
                <w:rFonts w:ascii="Arial" w:hAnsi="Arial" w:cs="Arial"/>
                <w:color w:val="C00000"/>
                <w:sz w:val="20"/>
                <w:szCs w:val="20"/>
              </w:rPr>
              <w:t>0</w:t>
            </w:r>
            <w:r w:rsidRPr="00BE42AF">
              <w:rPr>
                <w:rFonts w:ascii="Arial" w:hAnsi="Arial" w:cs="Arial"/>
                <w:color w:val="C00000"/>
                <w:sz w:val="20"/>
                <w:szCs w:val="20"/>
              </w:rPr>
              <w:t>.</w:t>
            </w:r>
          </w:p>
        </w:tc>
        <w:tc>
          <w:tcPr>
            <w:tcW w:w="1244" w:type="dxa"/>
            <w:gridSpan w:val="2"/>
            <w:tcBorders>
              <w:left w:val="single" w:sz="8" w:space="0" w:color="auto"/>
              <w:right w:val="single" w:sz="8" w:space="0" w:color="auto"/>
            </w:tcBorders>
            <w:tcMar>
              <w:left w:w="57" w:type="dxa"/>
              <w:right w:w="57" w:type="dxa"/>
            </w:tcMar>
          </w:tcPr>
          <w:p w:rsidR="00A5210E" w:rsidRPr="00EF7C61" w:rsidRDefault="00A5210E" w:rsidP="00A5210E">
            <w:pPr>
              <w:tabs>
                <w:tab w:val="left" w:pos="2820"/>
              </w:tabs>
              <w:spacing w:after="0"/>
              <w:jc w:val="center"/>
              <w:rPr>
                <w:rFonts w:ascii="Arial" w:hAnsi="Arial" w:cs="Arial"/>
                <w:color w:val="C00000"/>
                <w:sz w:val="20"/>
                <w:szCs w:val="20"/>
                <w:lang w:val="en-GB"/>
              </w:rPr>
            </w:pPr>
          </w:p>
        </w:tc>
        <w:tc>
          <w:tcPr>
            <w:tcW w:w="2104" w:type="dxa"/>
            <w:gridSpan w:val="3"/>
            <w:tcBorders>
              <w:left w:val="single" w:sz="8" w:space="0" w:color="auto"/>
              <w:right w:val="single" w:sz="12" w:space="0" w:color="auto"/>
            </w:tcBorders>
            <w:tcMar>
              <w:left w:w="57" w:type="dxa"/>
              <w:right w:w="57" w:type="dxa"/>
            </w:tcMar>
          </w:tcPr>
          <w:p w:rsidR="00A5210E" w:rsidRPr="00EF7C61" w:rsidRDefault="00A5210E" w:rsidP="00A5210E">
            <w:pPr>
              <w:tabs>
                <w:tab w:val="left" w:pos="2820"/>
              </w:tabs>
              <w:spacing w:after="0"/>
              <w:jc w:val="center"/>
              <w:rPr>
                <w:rFonts w:ascii="Arial" w:hAnsi="Arial" w:cs="Arial"/>
                <w:color w:val="C00000"/>
                <w:sz w:val="20"/>
                <w:szCs w:val="20"/>
                <w:lang w:val="en-GB"/>
              </w:rPr>
            </w:pPr>
            <w:r w:rsidRPr="00EF7C61">
              <w:rPr>
                <w:rFonts w:ascii="Arial" w:hAnsi="Arial" w:cs="Arial"/>
                <w:sz w:val="20"/>
                <w:szCs w:val="20"/>
                <w:lang w:val="en-GB"/>
              </w:rPr>
              <w:t>YES</w:t>
            </w:r>
          </w:p>
        </w:tc>
      </w:tr>
      <w:tr w:rsidR="00B014C1" w:rsidRPr="00EF7C61" w:rsidTr="00C72A81">
        <w:trPr>
          <w:jc w:val="center"/>
        </w:trPr>
        <w:tc>
          <w:tcPr>
            <w:tcW w:w="1403" w:type="dxa"/>
            <w:tcBorders>
              <w:top w:val="single" w:sz="12" w:space="0" w:color="auto"/>
              <w:left w:val="single" w:sz="12" w:space="0" w:color="auto"/>
            </w:tcBorders>
            <w:shd w:val="clear" w:color="auto" w:fill="CCFFFF"/>
            <w:tcMar>
              <w:left w:w="57" w:type="dxa"/>
              <w:right w:w="57" w:type="dxa"/>
            </w:tcMar>
            <w:vAlign w:val="center"/>
          </w:tcPr>
          <w:p w:rsidR="00B014C1" w:rsidRPr="00EF7C61" w:rsidRDefault="00B014C1" w:rsidP="00B014C1">
            <w:pPr>
              <w:tabs>
                <w:tab w:val="left" w:pos="567"/>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Optional literature (at the time of submission of study programme proposal)</w:t>
            </w:r>
          </w:p>
        </w:tc>
        <w:tc>
          <w:tcPr>
            <w:tcW w:w="8095" w:type="dxa"/>
            <w:gridSpan w:val="13"/>
            <w:tcBorders>
              <w:top w:val="single" w:sz="12" w:space="0" w:color="auto"/>
              <w:right w:val="single" w:sz="12" w:space="0" w:color="auto"/>
            </w:tcBorders>
            <w:tcMar>
              <w:left w:w="57" w:type="dxa"/>
              <w:right w:w="57" w:type="dxa"/>
            </w:tcMar>
            <w:vAlign w:val="center"/>
          </w:tcPr>
          <w:p w:rsidR="00B014C1" w:rsidRPr="00EF7C61" w:rsidRDefault="00B014C1" w:rsidP="00EF7C61">
            <w:pPr>
              <w:numPr>
                <w:ilvl w:val="0"/>
                <w:numId w:val="40"/>
              </w:numPr>
              <w:tabs>
                <w:tab w:val="clear" w:pos="360"/>
                <w:tab w:val="num" w:pos="836"/>
                <w:tab w:val="left" w:pos="2820"/>
              </w:tabs>
              <w:spacing w:before="120" w:after="120" w:line="240" w:lineRule="auto"/>
              <w:ind w:left="357" w:hanging="357"/>
              <w:contextualSpacing/>
              <w:rPr>
                <w:rFonts w:ascii="Arial" w:hAnsi="Arial" w:cs="Arial"/>
                <w:color w:val="C00000"/>
                <w:sz w:val="20"/>
                <w:szCs w:val="20"/>
                <w:lang w:val="en-GB"/>
              </w:rPr>
            </w:pPr>
            <w:proofErr w:type="spellStart"/>
            <w:r w:rsidRPr="00EF7C61">
              <w:rPr>
                <w:rFonts w:ascii="Arial" w:hAnsi="Arial" w:cs="Arial"/>
                <w:sz w:val="20"/>
                <w:szCs w:val="20"/>
                <w:lang w:val="en-GB"/>
              </w:rPr>
              <w:t>Špiljak</w:t>
            </w:r>
            <w:proofErr w:type="spellEnd"/>
            <w:r w:rsidRPr="00EF7C61">
              <w:rPr>
                <w:rFonts w:ascii="Arial" w:hAnsi="Arial" w:cs="Arial"/>
                <w:sz w:val="20"/>
                <w:szCs w:val="20"/>
                <w:lang w:val="en-GB"/>
              </w:rPr>
              <w:t>, V. (</w:t>
            </w:r>
            <w:proofErr w:type="spellStart"/>
            <w:proofErr w:type="gramStart"/>
            <w:r w:rsidRPr="00EF7C61">
              <w:rPr>
                <w:rFonts w:ascii="Arial" w:hAnsi="Arial" w:cs="Arial"/>
                <w:sz w:val="20"/>
                <w:szCs w:val="20"/>
                <w:lang w:val="en-GB"/>
              </w:rPr>
              <w:t>ur</w:t>
            </w:r>
            <w:proofErr w:type="spellEnd"/>
            <w:proofErr w:type="gramEnd"/>
            <w:r w:rsidRPr="00EF7C61">
              <w:rPr>
                <w:rFonts w:ascii="Arial" w:hAnsi="Arial" w:cs="Arial"/>
                <w:sz w:val="20"/>
                <w:szCs w:val="20"/>
                <w:lang w:val="en-GB"/>
              </w:rPr>
              <w:t xml:space="preserve">.) </w:t>
            </w:r>
            <w:proofErr w:type="spellStart"/>
            <w:r w:rsidRPr="00EF7C61">
              <w:rPr>
                <w:rFonts w:ascii="Arial" w:hAnsi="Arial" w:cs="Arial"/>
                <w:sz w:val="20"/>
                <w:szCs w:val="20"/>
                <w:lang w:val="en-GB"/>
              </w:rPr>
              <w:t>Englesko-hrvatski</w:t>
            </w:r>
            <w:proofErr w:type="spellEnd"/>
            <w:r w:rsidRPr="00EF7C61">
              <w:rPr>
                <w:rFonts w:ascii="Arial" w:hAnsi="Arial" w:cs="Arial"/>
                <w:sz w:val="20"/>
                <w:szCs w:val="20"/>
                <w:lang w:val="en-GB"/>
              </w:rPr>
              <w:t xml:space="preserve"> </w:t>
            </w:r>
            <w:proofErr w:type="spellStart"/>
            <w:r w:rsidRPr="00EF7C61">
              <w:rPr>
                <w:rFonts w:ascii="Arial" w:hAnsi="Arial" w:cs="Arial"/>
                <w:sz w:val="20"/>
                <w:szCs w:val="20"/>
                <w:lang w:val="en-GB"/>
              </w:rPr>
              <w:t>poslovni</w:t>
            </w:r>
            <w:proofErr w:type="spellEnd"/>
            <w:r w:rsidRPr="00EF7C61">
              <w:rPr>
                <w:rFonts w:ascii="Arial" w:hAnsi="Arial" w:cs="Arial"/>
                <w:sz w:val="20"/>
                <w:szCs w:val="20"/>
                <w:lang w:val="en-GB"/>
              </w:rPr>
              <w:t xml:space="preserve"> </w:t>
            </w:r>
            <w:proofErr w:type="spellStart"/>
            <w:r w:rsidRPr="00EF7C61">
              <w:rPr>
                <w:rFonts w:ascii="Arial" w:hAnsi="Arial" w:cs="Arial"/>
                <w:sz w:val="20"/>
                <w:szCs w:val="20"/>
                <w:lang w:val="en-GB"/>
              </w:rPr>
              <w:t>rječnik</w:t>
            </w:r>
            <w:proofErr w:type="spellEnd"/>
            <w:r w:rsidRPr="00EF7C61">
              <w:rPr>
                <w:rFonts w:ascii="Arial" w:hAnsi="Arial" w:cs="Arial"/>
                <w:sz w:val="20"/>
                <w:szCs w:val="20"/>
                <w:lang w:val="en-GB"/>
              </w:rPr>
              <w:t xml:space="preserve">, </w:t>
            </w:r>
            <w:proofErr w:type="spellStart"/>
            <w:r w:rsidRPr="00EF7C61">
              <w:rPr>
                <w:rFonts w:ascii="Arial" w:hAnsi="Arial" w:cs="Arial"/>
                <w:sz w:val="20"/>
                <w:szCs w:val="20"/>
                <w:lang w:val="en-GB"/>
              </w:rPr>
              <w:t>Masmedia</w:t>
            </w:r>
            <w:proofErr w:type="spellEnd"/>
            <w:r w:rsidRPr="00EF7C61">
              <w:rPr>
                <w:rFonts w:ascii="Arial" w:hAnsi="Arial" w:cs="Arial"/>
                <w:sz w:val="20"/>
                <w:szCs w:val="20"/>
                <w:lang w:val="en-GB"/>
              </w:rPr>
              <w:t>, Zagreb, 2000.</w:t>
            </w:r>
          </w:p>
          <w:p w:rsidR="00B014C1" w:rsidRPr="00EF7C61" w:rsidRDefault="00B014C1" w:rsidP="00EF7C61">
            <w:pPr>
              <w:numPr>
                <w:ilvl w:val="0"/>
                <w:numId w:val="40"/>
              </w:numPr>
              <w:tabs>
                <w:tab w:val="clear" w:pos="360"/>
                <w:tab w:val="num" w:pos="836"/>
                <w:tab w:val="left" w:pos="2820"/>
              </w:tabs>
              <w:spacing w:before="120" w:after="120" w:line="240" w:lineRule="auto"/>
              <w:ind w:left="357" w:hanging="357"/>
              <w:contextualSpacing/>
              <w:rPr>
                <w:rFonts w:ascii="Arial" w:hAnsi="Arial" w:cs="Arial"/>
                <w:color w:val="C00000"/>
                <w:sz w:val="20"/>
                <w:szCs w:val="20"/>
                <w:lang w:val="en-GB"/>
              </w:rPr>
            </w:pPr>
            <w:proofErr w:type="spellStart"/>
            <w:r w:rsidRPr="00EF7C61">
              <w:rPr>
                <w:rFonts w:ascii="Arial" w:hAnsi="Arial" w:cs="Arial"/>
                <w:color w:val="C00000"/>
                <w:sz w:val="20"/>
                <w:szCs w:val="20"/>
                <w:lang w:val="en-GB"/>
              </w:rPr>
              <w:t>Dingen</w:t>
            </w:r>
            <w:proofErr w:type="spellEnd"/>
            <w:r w:rsidRPr="00EF7C61">
              <w:rPr>
                <w:rFonts w:ascii="Arial" w:hAnsi="Arial" w:cs="Arial"/>
                <w:color w:val="C00000"/>
                <w:sz w:val="20"/>
                <w:szCs w:val="20"/>
                <w:lang w:val="en-GB"/>
              </w:rPr>
              <w:t>, S. (</w:t>
            </w:r>
            <w:proofErr w:type="spellStart"/>
            <w:proofErr w:type="gramStart"/>
            <w:r w:rsidRPr="00EF7C61">
              <w:rPr>
                <w:rFonts w:ascii="Arial" w:hAnsi="Arial" w:cs="Arial"/>
                <w:color w:val="C00000"/>
                <w:sz w:val="20"/>
                <w:szCs w:val="20"/>
                <w:lang w:val="en-GB"/>
              </w:rPr>
              <w:t>ur</w:t>
            </w:r>
            <w:proofErr w:type="spellEnd"/>
            <w:proofErr w:type="gramEnd"/>
            <w:r w:rsidRPr="00EF7C61">
              <w:rPr>
                <w:rFonts w:ascii="Arial" w:hAnsi="Arial" w:cs="Arial"/>
                <w:color w:val="C00000"/>
                <w:sz w:val="20"/>
                <w:szCs w:val="20"/>
                <w:lang w:val="en-GB"/>
              </w:rPr>
              <w:t>). Longman Business English Dictionary, Pearson, Harlow, 2000.</w:t>
            </w:r>
          </w:p>
          <w:p w:rsidR="00B014C1" w:rsidRPr="00EF7C61" w:rsidRDefault="00B014C1" w:rsidP="00EF7C61">
            <w:pPr>
              <w:numPr>
                <w:ilvl w:val="0"/>
                <w:numId w:val="40"/>
              </w:numPr>
              <w:tabs>
                <w:tab w:val="clear" w:pos="360"/>
                <w:tab w:val="num" w:pos="836"/>
                <w:tab w:val="left" w:pos="2820"/>
              </w:tabs>
              <w:spacing w:before="120" w:after="120" w:line="240" w:lineRule="auto"/>
              <w:ind w:left="357" w:hanging="357"/>
              <w:contextualSpacing/>
              <w:rPr>
                <w:rFonts w:ascii="Arial" w:hAnsi="Arial" w:cs="Arial"/>
                <w:color w:val="C00000"/>
                <w:sz w:val="20"/>
                <w:szCs w:val="20"/>
                <w:lang w:val="en-GB"/>
              </w:rPr>
            </w:pPr>
            <w:r w:rsidRPr="00EF7C61">
              <w:rPr>
                <w:rFonts w:ascii="Arial" w:hAnsi="Arial" w:cs="Arial"/>
                <w:color w:val="C00000"/>
                <w:sz w:val="20"/>
                <w:szCs w:val="20"/>
                <w:lang w:val="en-GB"/>
              </w:rPr>
              <w:t xml:space="preserve">Cotton, D. et al., Market </w:t>
            </w:r>
            <w:proofErr w:type="gramStart"/>
            <w:r w:rsidRPr="00EF7C61">
              <w:rPr>
                <w:rFonts w:ascii="Arial" w:hAnsi="Arial" w:cs="Arial"/>
                <w:color w:val="C00000"/>
                <w:sz w:val="20"/>
                <w:szCs w:val="20"/>
                <w:lang w:val="en-GB"/>
              </w:rPr>
              <w:t>leader :</w:t>
            </w:r>
            <w:proofErr w:type="gramEnd"/>
            <w:r w:rsidRPr="00EF7C61">
              <w:rPr>
                <w:rFonts w:ascii="Arial" w:hAnsi="Arial" w:cs="Arial"/>
                <w:color w:val="C00000"/>
                <w:sz w:val="20"/>
                <w:szCs w:val="20"/>
                <w:lang w:val="en-GB"/>
              </w:rPr>
              <w:t xml:space="preserve"> Pre-intermediate : business </w:t>
            </w:r>
            <w:proofErr w:type="spellStart"/>
            <w:r w:rsidRPr="00EF7C61">
              <w:rPr>
                <w:rFonts w:ascii="Arial" w:hAnsi="Arial" w:cs="Arial"/>
                <w:color w:val="C00000"/>
                <w:sz w:val="20"/>
                <w:szCs w:val="20"/>
                <w:lang w:val="en-GB"/>
              </w:rPr>
              <w:t>english</w:t>
            </w:r>
            <w:proofErr w:type="spellEnd"/>
            <w:r w:rsidRPr="00EF7C61">
              <w:rPr>
                <w:rFonts w:ascii="Arial" w:hAnsi="Arial" w:cs="Arial"/>
                <w:color w:val="C00000"/>
                <w:sz w:val="20"/>
                <w:szCs w:val="20"/>
                <w:lang w:val="en-GB"/>
              </w:rPr>
              <w:t xml:space="preserve"> course book, Pearson, Harlow, 2010.</w:t>
            </w:r>
          </w:p>
          <w:p w:rsidR="00B014C1" w:rsidRPr="00EF7C61" w:rsidRDefault="00B014C1" w:rsidP="00EF7C61">
            <w:pPr>
              <w:numPr>
                <w:ilvl w:val="0"/>
                <w:numId w:val="40"/>
              </w:numPr>
              <w:tabs>
                <w:tab w:val="clear" w:pos="360"/>
                <w:tab w:val="left" w:pos="567"/>
                <w:tab w:val="num" w:pos="836"/>
              </w:tabs>
              <w:spacing w:before="120" w:after="120" w:line="240" w:lineRule="auto"/>
              <w:ind w:left="357" w:hanging="357"/>
              <w:contextualSpacing/>
              <w:rPr>
                <w:rFonts w:ascii="Arial" w:hAnsi="Arial" w:cs="Arial"/>
                <w:sz w:val="20"/>
                <w:szCs w:val="20"/>
                <w:lang w:val="en-GB"/>
              </w:rPr>
            </w:pPr>
            <w:r w:rsidRPr="00EF7C61">
              <w:rPr>
                <w:rFonts w:ascii="Arial" w:hAnsi="Arial" w:cs="Arial"/>
                <w:color w:val="C00000"/>
                <w:sz w:val="20"/>
                <w:szCs w:val="20"/>
                <w:lang w:val="en-GB"/>
              </w:rPr>
              <w:t xml:space="preserve">Rogers, J. Market </w:t>
            </w:r>
            <w:proofErr w:type="gramStart"/>
            <w:r w:rsidRPr="00EF7C61">
              <w:rPr>
                <w:rFonts w:ascii="Arial" w:hAnsi="Arial" w:cs="Arial"/>
                <w:color w:val="C00000"/>
                <w:sz w:val="20"/>
                <w:szCs w:val="20"/>
                <w:lang w:val="en-GB"/>
              </w:rPr>
              <w:t>leader :</w:t>
            </w:r>
            <w:proofErr w:type="gramEnd"/>
            <w:r w:rsidRPr="00EF7C61">
              <w:rPr>
                <w:rFonts w:ascii="Arial" w:hAnsi="Arial" w:cs="Arial"/>
                <w:color w:val="C00000"/>
                <w:sz w:val="20"/>
                <w:szCs w:val="20"/>
                <w:lang w:val="en-GB"/>
              </w:rPr>
              <w:t xml:space="preserve"> Pre-intermediate : Business </w:t>
            </w:r>
            <w:proofErr w:type="spellStart"/>
            <w:r w:rsidRPr="00EF7C61">
              <w:rPr>
                <w:rFonts w:ascii="Arial" w:hAnsi="Arial" w:cs="Arial"/>
                <w:color w:val="C00000"/>
                <w:sz w:val="20"/>
                <w:szCs w:val="20"/>
                <w:lang w:val="en-GB"/>
              </w:rPr>
              <w:t>english</w:t>
            </w:r>
            <w:proofErr w:type="spellEnd"/>
            <w:r w:rsidRPr="00EF7C61">
              <w:rPr>
                <w:rFonts w:ascii="Arial" w:hAnsi="Arial" w:cs="Arial"/>
                <w:color w:val="C00000"/>
                <w:sz w:val="20"/>
                <w:szCs w:val="20"/>
                <w:lang w:val="en-GB"/>
              </w:rPr>
              <w:t xml:space="preserve"> practice file, Pearson, Harlow, 2010.</w:t>
            </w:r>
          </w:p>
        </w:tc>
      </w:tr>
      <w:tr w:rsidR="00B014C1" w:rsidRPr="00EF7C61" w:rsidTr="00C72A81">
        <w:trPr>
          <w:jc w:val="center"/>
        </w:trPr>
        <w:tc>
          <w:tcPr>
            <w:tcW w:w="1403" w:type="dxa"/>
            <w:tcBorders>
              <w:left w:val="single" w:sz="12" w:space="0" w:color="auto"/>
            </w:tcBorders>
            <w:shd w:val="clear" w:color="auto" w:fill="CCFFFF"/>
            <w:tcMar>
              <w:left w:w="57" w:type="dxa"/>
              <w:right w:w="57" w:type="dxa"/>
            </w:tcMar>
            <w:vAlign w:val="center"/>
          </w:tcPr>
          <w:p w:rsidR="00B014C1" w:rsidRPr="00EF7C61" w:rsidRDefault="00B014C1" w:rsidP="00B014C1">
            <w:pPr>
              <w:tabs>
                <w:tab w:val="left" w:pos="567"/>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Quality assurance methods that ensure the acquisition of exit competences</w:t>
            </w:r>
          </w:p>
        </w:tc>
        <w:tc>
          <w:tcPr>
            <w:tcW w:w="8095" w:type="dxa"/>
            <w:gridSpan w:val="13"/>
            <w:tcBorders>
              <w:right w:val="single" w:sz="12" w:space="0" w:color="auto"/>
            </w:tcBorders>
            <w:tcMar>
              <w:left w:w="57" w:type="dxa"/>
              <w:right w:w="57" w:type="dxa"/>
            </w:tcMar>
          </w:tcPr>
          <w:p w:rsidR="00B014C1" w:rsidRPr="00EF7C61" w:rsidRDefault="00B014C1" w:rsidP="00EF7C61">
            <w:pPr>
              <w:pStyle w:val="ListParagraph"/>
              <w:numPr>
                <w:ilvl w:val="0"/>
                <w:numId w:val="6"/>
              </w:numPr>
              <w:tabs>
                <w:tab w:val="clear" w:pos="720"/>
                <w:tab w:val="num" w:pos="411"/>
              </w:tabs>
              <w:spacing w:after="0" w:line="240" w:lineRule="auto"/>
              <w:ind w:left="411"/>
              <w:jc w:val="both"/>
              <w:rPr>
                <w:rFonts w:ascii="Arial" w:hAnsi="Arial" w:cs="Arial"/>
                <w:bCs/>
                <w:sz w:val="20"/>
                <w:szCs w:val="20"/>
                <w:lang w:val="en-GB"/>
              </w:rPr>
            </w:pPr>
            <w:bookmarkStart w:id="0" w:name="_GoBack"/>
            <w:r w:rsidRPr="00EF7C61">
              <w:rPr>
                <w:rFonts w:ascii="Arial" w:hAnsi="Arial" w:cs="Arial"/>
                <w:bCs/>
                <w:sz w:val="20"/>
                <w:szCs w:val="20"/>
                <w:lang w:val="en-GB"/>
              </w:rPr>
              <w:t>Registering students' attendance and success in carrying out their duties (lecturer)</w:t>
            </w:r>
          </w:p>
          <w:p w:rsidR="00B014C1" w:rsidRPr="00EF7C61" w:rsidRDefault="00B014C1" w:rsidP="00EF7C61">
            <w:pPr>
              <w:pStyle w:val="ListParagraph"/>
              <w:numPr>
                <w:ilvl w:val="0"/>
                <w:numId w:val="6"/>
              </w:numPr>
              <w:tabs>
                <w:tab w:val="clear" w:pos="720"/>
                <w:tab w:val="num" w:pos="411"/>
              </w:tabs>
              <w:spacing w:after="0" w:line="240" w:lineRule="auto"/>
              <w:ind w:left="411"/>
              <w:jc w:val="both"/>
              <w:rPr>
                <w:rFonts w:ascii="Arial" w:hAnsi="Arial" w:cs="Arial"/>
                <w:bCs/>
                <w:sz w:val="20"/>
                <w:szCs w:val="20"/>
                <w:lang w:val="en-GB"/>
              </w:rPr>
            </w:pPr>
            <w:r w:rsidRPr="00EF7C61">
              <w:rPr>
                <w:rFonts w:ascii="Arial" w:hAnsi="Arial" w:cs="Arial"/>
                <w:bCs/>
                <w:sz w:val="20"/>
                <w:szCs w:val="20"/>
                <w:lang w:val="en-GB"/>
              </w:rPr>
              <w:t>Monitoring lectures and practice hours (Vice-Dean for Academic Affairs)</w:t>
            </w:r>
          </w:p>
          <w:p w:rsidR="00B014C1" w:rsidRPr="00EF7C61" w:rsidRDefault="00B014C1" w:rsidP="00EF7C61">
            <w:pPr>
              <w:pStyle w:val="ListParagraph"/>
              <w:numPr>
                <w:ilvl w:val="0"/>
                <w:numId w:val="6"/>
              </w:numPr>
              <w:tabs>
                <w:tab w:val="clear" w:pos="720"/>
                <w:tab w:val="num" w:pos="411"/>
              </w:tabs>
              <w:spacing w:after="0" w:line="240" w:lineRule="auto"/>
              <w:ind w:left="411"/>
              <w:jc w:val="both"/>
              <w:rPr>
                <w:rFonts w:ascii="Arial" w:hAnsi="Arial" w:cs="Arial"/>
                <w:bCs/>
                <w:sz w:val="20"/>
                <w:szCs w:val="20"/>
                <w:lang w:val="en-GB"/>
              </w:rPr>
            </w:pPr>
            <w:r w:rsidRPr="00EF7C61">
              <w:rPr>
                <w:rFonts w:ascii="Arial" w:hAnsi="Arial" w:cs="Arial"/>
                <w:bCs/>
                <w:sz w:val="20"/>
                <w:szCs w:val="20"/>
                <w:lang w:val="en-GB"/>
              </w:rPr>
              <w:t>Students' performance analysis  in each course (Vice-Dean for Academic Affairs)</w:t>
            </w:r>
          </w:p>
          <w:p w:rsidR="00B014C1" w:rsidRPr="00EF7C61" w:rsidRDefault="00B014C1" w:rsidP="00EF7C61">
            <w:pPr>
              <w:pStyle w:val="ListParagraph"/>
              <w:numPr>
                <w:ilvl w:val="0"/>
                <w:numId w:val="6"/>
              </w:numPr>
              <w:tabs>
                <w:tab w:val="clear" w:pos="720"/>
                <w:tab w:val="num" w:pos="411"/>
              </w:tabs>
              <w:spacing w:after="0" w:line="240" w:lineRule="auto"/>
              <w:ind w:left="411"/>
              <w:jc w:val="both"/>
              <w:rPr>
                <w:rFonts w:ascii="Arial" w:hAnsi="Arial" w:cs="Arial"/>
                <w:bCs/>
                <w:iCs/>
                <w:sz w:val="20"/>
                <w:szCs w:val="20"/>
                <w:lang w:val="en-GB"/>
              </w:rPr>
            </w:pPr>
            <w:r w:rsidRPr="00EF7C61">
              <w:rPr>
                <w:rFonts w:ascii="Arial" w:hAnsi="Arial" w:cs="Arial"/>
                <w:bCs/>
                <w:sz w:val="20"/>
                <w:szCs w:val="20"/>
                <w:lang w:val="en-GB"/>
              </w:rPr>
              <w:t>Students' questionnaire on the quality of lecturer and classes for each course (University of Split, Quality Assurance Centre)</w:t>
            </w:r>
          </w:p>
          <w:p w:rsidR="00B014C1" w:rsidRPr="00EF7C61" w:rsidRDefault="00B014C1" w:rsidP="00EF7C61">
            <w:pPr>
              <w:numPr>
                <w:ilvl w:val="0"/>
                <w:numId w:val="11"/>
              </w:numPr>
              <w:tabs>
                <w:tab w:val="clear" w:pos="720"/>
                <w:tab w:val="num" w:pos="411"/>
              </w:tabs>
              <w:spacing w:after="0" w:line="240" w:lineRule="auto"/>
              <w:ind w:left="411" w:hanging="357"/>
              <w:jc w:val="both"/>
              <w:rPr>
                <w:rFonts w:ascii="Arial" w:hAnsi="Arial" w:cs="Arial"/>
                <w:bCs/>
                <w:iCs/>
                <w:sz w:val="20"/>
                <w:szCs w:val="20"/>
                <w:lang w:val="en-GB"/>
              </w:rPr>
            </w:pPr>
            <w:r w:rsidRPr="00EF7C61">
              <w:rPr>
                <w:rFonts w:ascii="Arial" w:hAnsi="Arial" w:cs="Arial"/>
                <w:bCs/>
                <w:sz w:val="20"/>
                <w:szCs w:val="20"/>
                <w:lang w:val="en-GB"/>
              </w:rPr>
              <w:t>Examination is the instrument used to evaluate individual course outcomes by the course lecturer. The exam contents may be assessed periodically by the Vice-Dean for Academic Affairs in order to establish</w:t>
            </w:r>
            <w:r w:rsidRPr="00EF7C61">
              <w:rPr>
                <w:rFonts w:ascii="Arial" w:hAnsi="Arial" w:cs="Arial"/>
                <w:bCs/>
                <w:iCs/>
                <w:sz w:val="20"/>
                <w:szCs w:val="20"/>
                <w:lang w:val="en-GB"/>
              </w:rPr>
              <w:t xml:space="preserve"> the adequacy of the testing methods.</w:t>
            </w:r>
            <w:bookmarkEnd w:id="0"/>
          </w:p>
        </w:tc>
      </w:tr>
      <w:tr w:rsidR="00B014C1" w:rsidRPr="00EF7C61" w:rsidTr="00C72A81">
        <w:trPr>
          <w:jc w:val="center"/>
        </w:trPr>
        <w:tc>
          <w:tcPr>
            <w:tcW w:w="1403" w:type="dxa"/>
            <w:tcBorders>
              <w:left w:val="single" w:sz="12" w:space="0" w:color="auto"/>
              <w:bottom w:val="single" w:sz="12" w:space="0" w:color="auto"/>
            </w:tcBorders>
            <w:shd w:val="clear" w:color="auto" w:fill="CCFFFF"/>
            <w:tcMar>
              <w:left w:w="57" w:type="dxa"/>
              <w:right w:w="57" w:type="dxa"/>
            </w:tcMar>
            <w:vAlign w:val="center"/>
          </w:tcPr>
          <w:p w:rsidR="00B014C1" w:rsidRPr="00EF7C61" w:rsidRDefault="00B014C1" w:rsidP="00B014C1">
            <w:pPr>
              <w:tabs>
                <w:tab w:val="left" w:pos="567"/>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Other (</w:t>
            </w:r>
            <w:r w:rsidRPr="00EF7C61">
              <w:rPr>
                <w:rFonts w:ascii="Arial" w:hAnsi="Arial" w:cs="Arial"/>
                <w:sz w:val="20"/>
                <w:szCs w:val="20"/>
                <w:lang w:val="en-GB"/>
              </w:rPr>
              <w:t>as the proposer wishes to add)</w:t>
            </w:r>
          </w:p>
        </w:tc>
        <w:tc>
          <w:tcPr>
            <w:tcW w:w="8095" w:type="dxa"/>
            <w:gridSpan w:val="13"/>
            <w:tcBorders>
              <w:bottom w:val="single" w:sz="12" w:space="0" w:color="auto"/>
              <w:right w:val="single" w:sz="12" w:space="0" w:color="auto"/>
            </w:tcBorders>
            <w:tcMar>
              <w:left w:w="57" w:type="dxa"/>
              <w:right w:w="57" w:type="dxa"/>
            </w:tcMar>
          </w:tcPr>
          <w:p w:rsidR="00B014C1" w:rsidRPr="00EF7C61" w:rsidRDefault="00B014C1" w:rsidP="00EF7C61">
            <w:pPr>
              <w:numPr>
                <w:ilvl w:val="0"/>
                <w:numId w:val="11"/>
              </w:numPr>
              <w:tabs>
                <w:tab w:val="clear" w:pos="720"/>
              </w:tabs>
              <w:spacing w:after="0" w:line="240" w:lineRule="auto"/>
              <w:ind w:left="411" w:hanging="357"/>
              <w:jc w:val="both"/>
              <w:rPr>
                <w:rFonts w:ascii="Arial" w:hAnsi="Arial" w:cs="Arial"/>
                <w:bCs/>
                <w:sz w:val="20"/>
                <w:szCs w:val="20"/>
                <w:lang w:val="en-GB"/>
              </w:rPr>
            </w:pPr>
            <w:r w:rsidRPr="00EF7C61">
              <w:rPr>
                <w:rFonts w:ascii="Arial" w:hAnsi="Arial" w:cs="Arial"/>
                <w:bCs/>
                <w:sz w:val="20"/>
                <w:szCs w:val="20"/>
                <w:lang w:val="en-GB"/>
              </w:rPr>
              <w:t>Language of instruction is English.</w:t>
            </w:r>
          </w:p>
        </w:tc>
      </w:tr>
    </w:tbl>
    <w:p w:rsidR="006334CF" w:rsidRPr="00EF7C61" w:rsidRDefault="006334CF">
      <w:pPr>
        <w:rPr>
          <w:lang w:val="en-GB"/>
        </w:rPr>
      </w:pPr>
    </w:p>
    <w:sectPr w:rsidR="006334CF" w:rsidRPr="00EF7C61" w:rsidSect="00A45898">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75D" w:rsidRPr="00FB54D7" w:rsidRDefault="00B8175D" w:rsidP="004D2021">
      <w:pPr>
        <w:spacing w:after="0" w:line="240" w:lineRule="auto"/>
        <w:rPr>
          <w:rFonts w:ascii="Garamond" w:hAnsi="Garamond"/>
          <w:sz w:val="20"/>
        </w:rPr>
      </w:pPr>
      <w:r>
        <w:separator/>
      </w:r>
    </w:p>
  </w:endnote>
  <w:endnote w:type="continuationSeparator" w:id="0">
    <w:p w:rsidR="00B8175D" w:rsidRPr="00FB54D7" w:rsidRDefault="00B8175D" w:rsidP="004D2021">
      <w:pPr>
        <w:spacing w:after="0" w:line="240" w:lineRule="auto"/>
        <w:rPr>
          <w:rFonts w:ascii="Garamond" w:hAnsi="Garamond"/>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75D" w:rsidRPr="00FB54D7" w:rsidRDefault="00B8175D" w:rsidP="004D2021">
      <w:pPr>
        <w:spacing w:after="0" w:line="240" w:lineRule="auto"/>
        <w:rPr>
          <w:rFonts w:ascii="Garamond" w:hAnsi="Garamond"/>
          <w:sz w:val="20"/>
        </w:rPr>
      </w:pPr>
      <w:r>
        <w:separator/>
      </w:r>
    </w:p>
  </w:footnote>
  <w:footnote w:type="continuationSeparator" w:id="0">
    <w:p w:rsidR="00B8175D" w:rsidRPr="00FB54D7" w:rsidRDefault="00B8175D" w:rsidP="004D2021">
      <w:pPr>
        <w:spacing w:after="0" w:line="240" w:lineRule="auto"/>
        <w:rPr>
          <w:rFonts w:ascii="Garamond" w:hAnsi="Garamond"/>
          <w:sz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0E271341"/>
    <w:multiLevelType w:val="hybridMultilevel"/>
    <w:tmpl w:val="B11861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1D1A3338"/>
    <w:multiLevelType w:val="hybridMultilevel"/>
    <w:tmpl w:val="6876E240"/>
    <w:lvl w:ilvl="0" w:tplc="3C2CDD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1DB02580"/>
    <w:multiLevelType w:val="hybridMultilevel"/>
    <w:tmpl w:val="B46E5924"/>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273D051F"/>
    <w:multiLevelType w:val="hybridMultilevel"/>
    <w:tmpl w:val="5BFE9D88"/>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33E754E3"/>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3">
    <w:nsid w:val="53610659"/>
    <w:multiLevelType w:val="hybridMultilevel"/>
    <w:tmpl w:val="5ABE93C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56FE1C80"/>
    <w:multiLevelType w:val="hybridMultilevel"/>
    <w:tmpl w:val="290C00C2"/>
    <w:lvl w:ilvl="0" w:tplc="FBC4376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5F7E1CD9"/>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9">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0">
    <w:nsid w:val="6A7C68DC"/>
    <w:multiLevelType w:val="hybridMultilevel"/>
    <w:tmpl w:val="0AA83D0C"/>
    <w:lvl w:ilvl="0" w:tplc="57A022C2">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6BE16B5C"/>
    <w:multiLevelType w:val="hybridMultilevel"/>
    <w:tmpl w:val="10B662DA"/>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2">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nsid w:val="75756684"/>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nsid w:val="78D72CED"/>
    <w:multiLevelType w:val="hybridMultilevel"/>
    <w:tmpl w:val="9842B7D2"/>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nsid w:val="7B3315ED"/>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nsid w:val="7D1A141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9"/>
  </w:num>
  <w:num w:numId="2">
    <w:abstractNumId w:val="29"/>
  </w:num>
  <w:num w:numId="3">
    <w:abstractNumId w:val="22"/>
  </w:num>
  <w:num w:numId="4">
    <w:abstractNumId w:val="33"/>
  </w:num>
  <w:num w:numId="5">
    <w:abstractNumId w:val="2"/>
  </w:num>
  <w:num w:numId="6">
    <w:abstractNumId w:val="28"/>
  </w:num>
  <w:num w:numId="7">
    <w:abstractNumId w:val="16"/>
  </w:num>
  <w:num w:numId="8">
    <w:abstractNumId w:val="26"/>
  </w:num>
  <w:num w:numId="9">
    <w:abstractNumId w:val="18"/>
  </w:num>
  <w:num w:numId="10">
    <w:abstractNumId w:val="3"/>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4"/>
  </w:num>
  <w:num w:numId="14">
    <w:abstractNumId w:val="19"/>
  </w:num>
  <w:num w:numId="15">
    <w:abstractNumId w:val="35"/>
  </w:num>
  <w:num w:numId="16">
    <w:abstractNumId w:val="9"/>
  </w:num>
  <w:num w:numId="17">
    <w:abstractNumId w:val="6"/>
  </w:num>
  <w:num w:numId="18">
    <w:abstractNumId w:val="21"/>
  </w:num>
  <w:num w:numId="19">
    <w:abstractNumId w:val="34"/>
  </w:num>
  <w:num w:numId="20">
    <w:abstractNumId w:val="24"/>
  </w:num>
  <w:num w:numId="21">
    <w:abstractNumId w:val="5"/>
  </w:num>
  <w:num w:numId="22">
    <w:abstractNumId w:val="14"/>
  </w:num>
  <w:num w:numId="23">
    <w:abstractNumId w:val="7"/>
  </w:num>
  <w:num w:numId="24">
    <w:abstractNumId w:val="8"/>
  </w:num>
  <w:num w:numId="25">
    <w:abstractNumId w:val="13"/>
  </w:num>
  <w:num w:numId="26">
    <w:abstractNumId w:val="20"/>
  </w:num>
  <w:num w:numId="27">
    <w:abstractNumId w:val="1"/>
  </w:num>
  <w:num w:numId="28">
    <w:abstractNumId w:val="0"/>
  </w:num>
  <w:num w:numId="29">
    <w:abstractNumId w:val="15"/>
  </w:num>
  <w:num w:numId="30">
    <w:abstractNumId w:val="38"/>
  </w:num>
  <w:num w:numId="31">
    <w:abstractNumId w:val="37"/>
  </w:num>
  <w:num w:numId="32">
    <w:abstractNumId w:val="23"/>
  </w:num>
  <w:num w:numId="33">
    <w:abstractNumId w:val="27"/>
  </w:num>
  <w:num w:numId="34">
    <w:abstractNumId w:val="30"/>
  </w:num>
  <w:num w:numId="35">
    <w:abstractNumId w:val="25"/>
  </w:num>
  <w:num w:numId="36">
    <w:abstractNumId w:val="10"/>
  </w:num>
  <w:num w:numId="37">
    <w:abstractNumId w:val="17"/>
  </w:num>
  <w:num w:numId="38">
    <w:abstractNumId w:val="36"/>
  </w:num>
  <w:num w:numId="39">
    <w:abstractNumId w:val="11"/>
  </w:num>
  <w:num w:numId="40">
    <w:abstractNumId w:val="31"/>
  </w:num>
  <w:num w:numId="4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D81D65"/>
    <w:rsid w:val="000128D6"/>
    <w:rsid w:val="00014E1E"/>
    <w:rsid w:val="000E3814"/>
    <w:rsid w:val="00141F25"/>
    <w:rsid w:val="0016215F"/>
    <w:rsid w:val="001B5041"/>
    <w:rsid w:val="001B5B4F"/>
    <w:rsid w:val="001C153A"/>
    <w:rsid w:val="00221D5D"/>
    <w:rsid w:val="00277CA6"/>
    <w:rsid w:val="002A4259"/>
    <w:rsid w:val="002C1DE6"/>
    <w:rsid w:val="002E1E34"/>
    <w:rsid w:val="002E54A9"/>
    <w:rsid w:val="002F398B"/>
    <w:rsid w:val="0034707C"/>
    <w:rsid w:val="003662FB"/>
    <w:rsid w:val="003B6A0A"/>
    <w:rsid w:val="003C5948"/>
    <w:rsid w:val="003D3DC2"/>
    <w:rsid w:val="004046D8"/>
    <w:rsid w:val="0042596C"/>
    <w:rsid w:val="00480B23"/>
    <w:rsid w:val="004A16FC"/>
    <w:rsid w:val="004D2021"/>
    <w:rsid w:val="004D22F6"/>
    <w:rsid w:val="00522908"/>
    <w:rsid w:val="00525B9D"/>
    <w:rsid w:val="00556B73"/>
    <w:rsid w:val="005860B3"/>
    <w:rsid w:val="005A1677"/>
    <w:rsid w:val="005B21CA"/>
    <w:rsid w:val="006334CF"/>
    <w:rsid w:val="00674DF8"/>
    <w:rsid w:val="00685EF8"/>
    <w:rsid w:val="006A180F"/>
    <w:rsid w:val="006C33D1"/>
    <w:rsid w:val="006C7E86"/>
    <w:rsid w:val="006D72B5"/>
    <w:rsid w:val="006E2E75"/>
    <w:rsid w:val="0073665E"/>
    <w:rsid w:val="007E58B5"/>
    <w:rsid w:val="007E59C8"/>
    <w:rsid w:val="007F27B2"/>
    <w:rsid w:val="00817056"/>
    <w:rsid w:val="0088588E"/>
    <w:rsid w:val="008D799E"/>
    <w:rsid w:val="008F55B2"/>
    <w:rsid w:val="00947A20"/>
    <w:rsid w:val="00963555"/>
    <w:rsid w:val="00967F3D"/>
    <w:rsid w:val="009B3C49"/>
    <w:rsid w:val="009E0984"/>
    <w:rsid w:val="00A45898"/>
    <w:rsid w:val="00A5210E"/>
    <w:rsid w:val="00A70F51"/>
    <w:rsid w:val="00A82934"/>
    <w:rsid w:val="00A90BF7"/>
    <w:rsid w:val="00AA1768"/>
    <w:rsid w:val="00AB2D23"/>
    <w:rsid w:val="00AE796F"/>
    <w:rsid w:val="00AF1470"/>
    <w:rsid w:val="00AF727B"/>
    <w:rsid w:val="00B014C1"/>
    <w:rsid w:val="00B8175D"/>
    <w:rsid w:val="00B90286"/>
    <w:rsid w:val="00BB2BC7"/>
    <w:rsid w:val="00BC2210"/>
    <w:rsid w:val="00BC7A59"/>
    <w:rsid w:val="00BE42AF"/>
    <w:rsid w:val="00C128F7"/>
    <w:rsid w:val="00C326DC"/>
    <w:rsid w:val="00C42111"/>
    <w:rsid w:val="00C54846"/>
    <w:rsid w:val="00C61DE3"/>
    <w:rsid w:val="00C6451C"/>
    <w:rsid w:val="00C72A81"/>
    <w:rsid w:val="00C82785"/>
    <w:rsid w:val="00CA299A"/>
    <w:rsid w:val="00CA75A4"/>
    <w:rsid w:val="00CC3F86"/>
    <w:rsid w:val="00CE0207"/>
    <w:rsid w:val="00CF104A"/>
    <w:rsid w:val="00D010FA"/>
    <w:rsid w:val="00D01AED"/>
    <w:rsid w:val="00D075E8"/>
    <w:rsid w:val="00D22E55"/>
    <w:rsid w:val="00D5651F"/>
    <w:rsid w:val="00D606CF"/>
    <w:rsid w:val="00D8168E"/>
    <w:rsid w:val="00D81D65"/>
    <w:rsid w:val="00DD0938"/>
    <w:rsid w:val="00DD4E5E"/>
    <w:rsid w:val="00DE0FF5"/>
    <w:rsid w:val="00DE3D94"/>
    <w:rsid w:val="00E01368"/>
    <w:rsid w:val="00E314D5"/>
    <w:rsid w:val="00EC43C5"/>
    <w:rsid w:val="00ED42AF"/>
    <w:rsid w:val="00EF7C61"/>
    <w:rsid w:val="00F05586"/>
    <w:rsid w:val="00F12D14"/>
    <w:rsid w:val="00F166D8"/>
    <w:rsid w:val="00F22FA5"/>
    <w:rsid w:val="00F3459A"/>
    <w:rsid w:val="00F42F33"/>
    <w:rsid w:val="00F95154"/>
    <w:rsid w:val="00FF485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D65"/>
    <w:rPr>
      <w:rFonts w:ascii="Calibri" w:eastAsia="Times New Roman" w:hAnsi="Calibri" w:cs="Times New Roman"/>
    </w:rPr>
  </w:style>
  <w:style w:type="paragraph" w:styleId="Heading1">
    <w:name w:val="heading 1"/>
    <w:basedOn w:val="Normal"/>
    <w:next w:val="Normal"/>
    <w:link w:val="Heading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styleId="CommentReference">
    <w:name w:val="annotation reference"/>
    <w:basedOn w:val="DefaultParagraphFont"/>
    <w:semiHidden/>
    <w:unhideWhenUsed/>
    <w:rsid w:val="00014E1E"/>
    <w:rPr>
      <w:sz w:val="16"/>
      <w:szCs w:val="16"/>
    </w:rPr>
  </w:style>
  <w:style w:type="paragraph" w:styleId="CommentText">
    <w:name w:val="annotation text"/>
    <w:basedOn w:val="Normal"/>
    <w:link w:val="CommentTextChar"/>
    <w:uiPriority w:val="99"/>
    <w:unhideWhenUsed/>
    <w:rsid w:val="00014E1E"/>
    <w:pPr>
      <w:spacing w:line="240" w:lineRule="auto"/>
    </w:pPr>
    <w:rPr>
      <w:sz w:val="20"/>
      <w:szCs w:val="20"/>
    </w:rPr>
  </w:style>
  <w:style w:type="character" w:customStyle="1" w:styleId="CommentTextChar">
    <w:name w:val="Comment Text Char"/>
    <w:basedOn w:val="DefaultParagraphFont"/>
    <w:link w:val="CommentText"/>
    <w:uiPriority w:val="99"/>
    <w:rsid w:val="00014E1E"/>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14E1E"/>
    <w:rPr>
      <w:b/>
      <w:bCs/>
    </w:rPr>
  </w:style>
  <w:style w:type="character" w:customStyle="1" w:styleId="CommentSubjectChar">
    <w:name w:val="Comment Subject Char"/>
    <w:basedOn w:val="CommentTextChar"/>
    <w:link w:val="CommentSubject"/>
    <w:uiPriority w:val="99"/>
    <w:semiHidden/>
    <w:rsid w:val="00014E1E"/>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014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E1E"/>
    <w:rPr>
      <w:rFonts w:ascii="Tahoma" w:eastAsia="Times New Roman" w:hAnsi="Tahoma" w:cs="Tahoma"/>
      <w:sz w:val="16"/>
      <w:szCs w:val="16"/>
    </w:rPr>
  </w:style>
  <w:style w:type="character" w:customStyle="1" w:styleId="Heading2Char">
    <w:name w:val="Heading 2 Char"/>
    <w:basedOn w:val="DefaultParagraphFont"/>
    <w:link w:val="Heading2"/>
    <w:uiPriority w:val="9"/>
    <w:rsid w:val="00CA75A4"/>
    <w:rPr>
      <w:rFonts w:ascii="Times New Roman" w:eastAsia="Times New Roman" w:hAnsi="Times New Roman" w:cs="Times New Roman"/>
      <w:b/>
      <w:bCs/>
      <w:sz w:val="36"/>
      <w:szCs w:val="36"/>
      <w:lang w:eastAsia="hr-HR"/>
    </w:rPr>
  </w:style>
  <w:style w:type="character" w:styleId="Hyperlink">
    <w:name w:val="Hyperlink"/>
    <w:basedOn w:val="DefaultParagraphFont"/>
    <w:uiPriority w:val="99"/>
    <w:semiHidden/>
    <w:unhideWhenUsed/>
    <w:rsid w:val="00CA75A4"/>
    <w:rPr>
      <w:color w:val="0000FF"/>
      <w:u w:val="single"/>
    </w:rPr>
  </w:style>
  <w:style w:type="character" w:customStyle="1" w:styleId="Heading1Char">
    <w:name w:val="Heading 1 Char"/>
    <w:basedOn w:val="DefaultParagraphFont"/>
    <w:link w:val="Heading1"/>
    <w:uiPriority w:val="9"/>
    <w:rsid w:val="001C153A"/>
    <w:rPr>
      <w:rFonts w:asciiTheme="majorHAnsi" w:eastAsiaTheme="majorEastAsia" w:hAnsiTheme="majorHAnsi" w:cstheme="majorBidi"/>
      <w:color w:val="365F91" w:themeColor="accent1" w:themeShade="BF"/>
      <w:sz w:val="32"/>
      <w:szCs w:val="32"/>
    </w:rPr>
  </w:style>
  <w:style w:type="character" w:customStyle="1" w:styleId="hps">
    <w:name w:val="hps"/>
    <w:basedOn w:val="DefaultParagraphFont"/>
    <w:rsid w:val="00B014C1"/>
  </w:style>
</w:styles>
</file>

<file path=word/webSettings.xml><?xml version="1.0" encoding="utf-8"?>
<w:webSettings xmlns:r="http://schemas.openxmlformats.org/officeDocument/2006/relationships" xmlns:w="http://schemas.openxmlformats.org/wordprocessingml/2006/main">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164F2-1B65-4EE9-9278-8919C9111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1089</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cp:lastPrinted>2017-07-10T10:24:00Z</cp:lastPrinted>
  <dcterms:created xsi:type="dcterms:W3CDTF">2018-06-27T09:13:00Z</dcterms:created>
  <dcterms:modified xsi:type="dcterms:W3CDTF">2018-06-27T09:13:00Z</dcterms:modified>
</cp:coreProperties>
</file>